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r w:rsidRPr="00D34B9B">
        <w:rPr>
          <w:noProof/>
        </w:rPr>
        <w:drawing>
          <wp:inline distT="0" distB="0" distL="0" distR="0">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rPr>
        <w:drawing>
          <wp:inline distT="0" distB="0" distL="0" distR="0">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940F79">
        <w:rPr>
          <w:b/>
          <w:sz w:val="32"/>
          <w:szCs w:val="32"/>
        </w:rPr>
        <w:t>Nov</w:t>
      </w:r>
      <w:r w:rsidR="008F13B0">
        <w:rPr>
          <w:b/>
          <w:sz w:val="32"/>
          <w:szCs w:val="32"/>
        </w:rPr>
        <w:t>.</w:t>
      </w:r>
      <w:r w:rsidR="008F1C05" w:rsidRPr="00C437E6">
        <w:rPr>
          <w:b/>
          <w:sz w:val="32"/>
          <w:szCs w:val="32"/>
        </w:rPr>
        <w:t xml:space="preserve"> </w:t>
      </w:r>
      <w:r w:rsidR="00026C6F">
        <w:rPr>
          <w:b/>
          <w:sz w:val="32"/>
          <w:szCs w:val="32"/>
        </w:rPr>
        <w:t>‘</w:t>
      </w:r>
      <w:r w:rsidR="00026DDA" w:rsidRPr="00C437E6">
        <w:rPr>
          <w:b/>
          <w:sz w:val="32"/>
          <w:szCs w:val="32"/>
        </w:rPr>
        <w:t>1</w:t>
      </w:r>
      <w:r w:rsidR="008F13B0">
        <w:rPr>
          <w:b/>
          <w:sz w:val="32"/>
          <w:szCs w:val="32"/>
        </w:rPr>
        <w:t>7</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F31DA4" w:rsidRDefault="00304F2A" w:rsidP="00F31DA4">
      <w:pPr>
        <w:rPr>
          <w:sz w:val="32"/>
          <w:szCs w:val="32"/>
        </w:rPr>
      </w:pPr>
      <w:r w:rsidRPr="00C437E6">
        <w:rPr>
          <w:b/>
          <w:sz w:val="32"/>
          <w:szCs w:val="32"/>
        </w:rPr>
        <w:t xml:space="preserve"> </w:t>
      </w:r>
      <w:r w:rsidR="001A5908" w:rsidRPr="00C437E6">
        <w:rPr>
          <w:sz w:val="32"/>
          <w:szCs w:val="32"/>
        </w:rPr>
        <w:t xml:space="preserve"> </w:t>
      </w:r>
      <w:r w:rsidR="003D3E86" w:rsidRPr="00C437E6">
        <w:rPr>
          <w:sz w:val="32"/>
          <w:szCs w:val="32"/>
        </w:rPr>
        <w:t xml:space="preserve"> </w:t>
      </w:r>
    </w:p>
    <w:p w:rsidR="00611052" w:rsidRPr="00662BDE" w:rsidRDefault="00940F79" w:rsidP="00611052">
      <w:pPr>
        <w:numPr>
          <w:ilvl w:val="0"/>
          <w:numId w:val="19"/>
        </w:numPr>
        <w:rPr>
          <w:b/>
          <w:sz w:val="32"/>
          <w:szCs w:val="32"/>
          <w:u w:val="single"/>
        </w:rPr>
      </w:pPr>
      <w:r>
        <w:rPr>
          <w:b/>
          <w:sz w:val="32"/>
          <w:szCs w:val="32"/>
          <w:u w:val="single"/>
        </w:rPr>
        <w:t>Evacuation Plan Drill (“Code Green”)</w:t>
      </w:r>
    </w:p>
    <w:p w:rsidR="00940F79" w:rsidRDefault="00940F79" w:rsidP="00940F79">
      <w:pPr>
        <w:rPr>
          <w:b/>
          <w:sz w:val="22"/>
          <w:szCs w:val="22"/>
          <w:u w:val="single"/>
        </w:rPr>
      </w:pPr>
    </w:p>
    <w:p w:rsidR="00940F79" w:rsidRPr="00940F79" w:rsidRDefault="00A86552" w:rsidP="00940F79">
      <w:pPr>
        <w:rPr>
          <w:sz w:val="32"/>
          <w:szCs w:val="32"/>
        </w:rPr>
      </w:pPr>
      <w:r>
        <w:rPr>
          <w:rFonts w:ascii="Helvetica" w:hAnsi="Helvetica" w:cs="Helvetica"/>
          <w:noProof/>
          <w:color w:val="333333"/>
          <w:sz w:val="21"/>
          <w:szCs w:val="21"/>
        </w:rPr>
        <w:drawing>
          <wp:anchor distT="0" distB="0" distL="114300" distR="114300" simplePos="0" relativeHeight="251666432" behindDoc="0" locked="0" layoutInCell="1" allowOverlap="1" wp14:anchorId="0C303634" wp14:editId="309C19AC">
            <wp:simplePos x="0" y="0"/>
            <wp:positionH relativeFrom="margin">
              <wp:posOffset>9525</wp:posOffset>
            </wp:positionH>
            <wp:positionV relativeFrom="paragraph">
              <wp:posOffset>5715</wp:posOffset>
            </wp:positionV>
            <wp:extent cx="819150" cy="657225"/>
            <wp:effectExtent l="0" t="0" r="0" b="9525"/>
            <wp:wrapSquare wrapText="bothSides"/>
            <wp:docPr id="10" name="Picture 10" descr="exit%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it%20clip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40F79" w:rsidRPr="00940F79">
        <w:rPr>
          <w:sz w:val="32"/>
          <w:szCs w:val="32"/>
        </w:rPr>
        <w:t>Recently, we conducted an evacuation drill, in keeping with our provincial long term care homes legislation requiring us to “conduct a planned evacuation at least once every three years” (reference: Ontario Regulation 79/10, s. 230 (7) (c)).</w:t>
      </w:r>
      <w:r w:rsidRPr="00A86552">
        <w:rPr>
          <w:rFonts w:ascii="Helvetica" w:hAnsi="Helvetica" w:cs="Helvetica"/>
          <w:color w:val="333333"/>
          <w:sz w:val="21"/>
          <w:szCs w:val="21"/>
        </w:rPr>
        <w:t xml:space="preserve"> </w:t>
      </w:r>
    </w:p>
    <w:p w:rsidR="00940F79" w:rsidRPr="00940F79" w:rsidRDefault="00940F79" w:rsidP="00940F79">
      <w:pPr>
        <w:rPr>
          <w:sz w:val="32"/>
          <w:szCs w:val="32"/>
        </w:rPr>
      </w:pPr>
    </w:p>
    <w:p w:rsidR="00940F79" w:rsidRPr="00940F79" w:rsidRDefault="00940F79" w:rsidP="00940F79">
      <w:pPr>
        <w:rPr>
          <w:sz w:val="32"/>
          <w:szCs w:val="32"/>
        </w:rPr>
      </w:pPr>
      <w:r w:rsidRPr="00940F79">
        <w:rPr>
          <w:sz w:val="32"/>
          <w:szCs w:val="32"/>
        </w:rPr>
        <w:t>The purpose of the drill was to test our evacuation plan. Specifically, to test our ability to efficiently and effectively evacuate residents from their resident home area to the Rose Room</w:t>
      </w:r>
      <w:r w:rsidR="00A86552">
        <w:rPr>
          <w:sz w:val="32"/>
          <w:szCs w:val="32"/>
        </w:rPr>
        <w:t xml:space="preserve"> (main floor)</w:t>
      </w:r>
      <w:r w:rsidRPr="00940F79">
        <w:rPr>
          <w:sz w:val="32"/>
          <w:szCs w:val="32"/>
        </w:rPr>
        <w:t>, which serves as our “Holding Area” (as per our evacuation plan) in a real evacuation situation.</w:t>
      </w:r>
    </w:p>
    <w:p w:rsidR="00940F79" w:rsidRPr="00940F79" w:rsidRDefault="00940F79" w:rsidP="00940F79">
      <w:pPr>
        <w:rPr>
          <w:sz w:val="32"/>
          <w:szCs w:val="32"/>
        </w:rPr>
      </w:pPr>
    </w:p>
    <w:p w:rsidR="00940F79" w:rsidRPr="00940F79" w:rsidRDefault="00940F79" w:rsidP="00940F79">
      <w:pPr>
        <w:rPr>
          <w:sz w:val="32"/>
          <w:szCs w:val="32"/>
        </w:rPr>
      </w:pPr>
      <w:r w:rsidRPr="00940F79">
        <w:rPr>
          <w:sz w:val="32"/>
          <w:szCs w:val="32"/>
        </w:rPr>
        <w:t>As part of the drill, we also tested our emergency staff call-in list (to determine how quickly staff could report to the Lodge if there was a real evacuation emergency), and we tested the London-Middlesex Emergency Shelter Agreement among area long term care homes (by calling other homes to determine if they could accept resident transfers if we had a real evacuation need).</w:t>
      </w:r>
    </w:p>
    <w:p w:rsidR="00940F79" w:rsidRPr="00940F79" w:rsidRDefault="00940F79" w:rsidP="00940F79">
      <w:pPr>
        <w:rPr>
          <w:sz w:val="32"/>
          <w:szCs w:val="32"/>
        </w:rPr>
      </w:pPr>
    </w:p>
    <w:p w:rsidR="00940F79" w:rsidRPr="00940F79" w:rsidRDefault="00940F79" w:rsidP="00940F79">
      <w:pPr>
        <w:rPr>
          <w:sz w:val="32"/>
          <w:szCs w:val="32"/>
        </w:rPr>
      </w:pPr>
      <w:r w:rsidRPr="00940F79">
        <w:rPr>
          <w:sz w:val="32"/>
          <w:szCs w:val="32"/>
        </w:rPr>
        <w:t>As part of the Ministry of Health and Long Term Care home inspection process, Ministry Inspectors may ask us to produce evidence that we conduct evacuation drills as required.</w:t>
      </w:r>
    </w:p>
    <w:p w:rsidR="00940F79" w:rsidRPr="00940F79" w:rsidRDefault="00940F79" w:rsidP="00940F79">
      <w:pPr>
        <w:rPr>
          <w:sz w:val="32"/>
          <w:szCs w:val="32"/>
        </w:rPr>
      </w:pPr>
      <w:r>
        <w:rPr>
          <w:sz w:val="32"/>
          <w:szCs w:val="32"/>
        </w:rPr>
        <w:lastRenderedPageBreak/>
        <w:t xml:space="preserve">In addition to our evacuation plan, </w:t>
      </w:r>
      <w:r w:rsidR="00AB14D9">
        <w:rPr>
          <w:sz w:val="32"/>
          <w:szCs w:val="32"/>
        </w:rPr>
        <w:t>t</w:t>
      </w:r>
      <w:r w:rsidRPr="00940F79">
        <w:rPr>
          <w:sz w:val="32"/>
          <w:szCs w:val="32"/>
        </w:rPr>
        <w:t xml:space="preserve">he Lodge has a series of emergency response plans (including </w:t>
      </w:r>
      <w:r w:rsidR="00A86552">
        <w:rPr>
          <w:sz w:val="32"/>
          <w:szCs w:val="32"/>
        </w:rPr>
        <w:t>f</w:t>
      </w:r>
      <w:r w:rsidRPr="00940F79">
        <w:rPr>
          <w:sz w:val="32"/>
          <w:szCs w:val="32"/>
        </w:rPr>
        <w:t>ire plan, missing resident plan</w:t>
      </w:r>
      <w:r w:rsidR="00A86552">
        <w:rPr>
          <w:sz w:val="32"/>
          <w:szCs w:val="32"/>
        </w:rPr>
        <w:t xml:space="preserve"> and bomb threat plan</w:t>
      </w:r>
      <w:r w:rsidRPr="00940F79">
        <w:rPr>
          <w:sz w:val="32"/>
          <w:szCs w:val="32"/>
        </w:rPr>
        <w:t xml:space="preserve">). </w:t>
      </w:r>
    </w:p>
    <w:p w:rsidR="00560A74" w:rsidRPr="00F31DA4" w:rsidRDefault="00560A74" w:rsidP="00F31DA4">
      <w:p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F31DA4" w:rsidP="009A3CA4">
      <w:pPr>
        <w:numPr>
          <w:ilvl w:val="0"/>
          <w:numId w:val="19"/>
        </w:numPr>
        <w:rPr>
          <w:rFonts w:ascii="Arial" w:hAnsi="Arial" w:cs="Arial"/>
          <w:vanish/>
          <w:color w:val="222222"/>
          <w:lang w:val="en-CA"/>
        </w:rPr>
      </w:pPr>
    </w:p>
    <w:p w:rsidR="00F31DA4" w:rsidRPr="00F31DA4" w:rsidRDefault="00121AAB" w:rsidP="009A3CA4">
      <w:pPr>
        <w:numPr>
          <w:ilvl w:val="0"/>
          <w:numId w:val="19"/>
        </w:numPr>
        <w:rPr>
          <w:rFonts w:ascii="Arial" w:hAnsi="Arial" w:cs="Arial"/>
          <w:vanish/>
          <w:color w:val="222222"/>
          <w:lang w:val="en-CA"/>
        </w:rPr>
      </w:pPr>
      <w:hyperlink r:id="rId11" w:history="1"/>
      <w:r w:rsidR="00832A1F">
        <w:rPr>
          <w:rFonts w:ascii="Arial" w:hAnsi="Arial" w:cs="Arial"/>
          <w:noProof/>
          <w:vanish/>
          <w:color w:val="0000FF"/>
        </w:rPr>
        <w:drawing>
          <wp:inline distT="0" distB="0" distL="0" distR="0" wp14:anchorId="3BB4B440" wp14:editId="1E73D17F">
            <wp:extent cx="3810000" cy="3810000"/>
            <wp:effectExtent l="0" t="0" r="0" b="0"/>
            <wp:docPr id="3" name="irc_ilrp_mut" descr="ANd9GcRToHbXznHYBs8E5ItSGeLA71XDnxGUPLxiWlmLLsQ51LIJL_4ntL2ab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ANd9GcRToHbXznHYBs8E5ItSGeLA71XDnxGUPLxiWlmLLsQ51LIJL_4ntL2ab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F31DA4" w:rsidRDefault="00F31DA4" w:rsidP="00F31DA4">
      <w:pPr>
        <w:pStyle w:val="Default"/>
        <w:ind w:left="2160" w:firstLine="720"/>
        <w:rPr>
          <w:rFonts w:ascii="Times New Roman" w:hAnsi="Times New Roman" w:cs="Times New Roman"/>
          <w:sz w:val="32"/>
          <w:szCs w:val="32"/>
        </w:rPr>
      </w:pPr>
    </w:p>
    <w:p w:rsidR="00F86AFB" w:rsidRPr="00C437E6" w:rsidRDefault="00977BA6" w:rsidP="006E0265">
      <w:pPr>
        <w:rPr>
          <w:b/>
          <w:sz w:val="32"/>
          <w:szCs w:val="32"/>
          <w:u w:val="single"/>
        </w:rPr>
      </w:pPr>
      <w:r>
        <w:rPr>
          <w:b/>
          <w:sz w:val="32"/>
          <w:szCs w:val="32"/>
          <w:u w:val="single"/>
        </w:rPr>
        <w:t>2</w:t>
      </w:r>
      <w:r w:rsidR="00145EC6" w:rsidRPr="00C941D8">
        <w:rPr>
          <w:b/>
          <w:sz w:val="32"/>
          <w:szCs w:val="32"/>
          <w:u w:val="single"/>
        </w:rPr>
        <w:t>.</w:t>
      </w:r>
      <w:r w:rsidR="00145EC6" w:rsidRPr="00385929">
        <w:rPr>
          <w:b/>
          <w:sz w:val="32"/>
          <w:szCs w:val="32"/>
        </w:rPr>
        <w:t xml:space="preserve"> </w:t>
      </w:r>
      <w:r w:rsidR="00EB769B">
        <w:rPr>
          <w:b/>
          <w:sz w:val="32"/>
          <w:szCs w:val="32"/>
          <w:u w:val="single"/>
        </w:rPr>
        <w:t>Recreation</w:t>
      </w:r>
      <w:r w:rsidR="006E0265" w:rsidRPr="00C437E6">
        <w:rPr>
          <w:b/>
          <w:sz w:val="32"/>
          <w:szCs w:val="32"/>
          <w:u w:val="single"/>
        </w:rPr>
        <w:t xml:space="preserve"> Calendar</w:t>
      </w:r>
    </w:p>
    <w:p w:rsidR="00F86AFB" w:rsidRPr="00C437E6" w:rsidRDefault="00F86AFB" w:rsidP="006E0265">
      <w:pPr>
        <w:rPr>
          <w:b/>
          <w:sz w:val="32"/>
          <w:szCs w:val="32"/>
        </w:rPr>
      </w:pPr>
    </w:p>
    <w:p w:rsidR="006E0265" w:rsidRDefault="00A86552" w:rsidP="00EF150F">
      <w:pPr>
        <w:rPr>
          <w:sz w:val="32"/>
          <w:szCs w:val="32"/>
        </w:rPr>
      </w:pPr>
      <w:r>
        <w:rPr>
          <w:rFonts w:ascii="Arial" w:hAnsi="Arial" w:cs="Arial"/>
          <w:noProof/>
          <w:color w:val="0000FF"/>
          <w:sz w:val="27"/>
          <w:szCs w:val="27"/>
        </w:rPr>
        <w:drawing>
          <wp:anchor distT="0" distB="0" distL="114300" distR="114300" simplePos="0" relativeHeight="251667456" behindDoc="0" locked="0" layoutInCell="1" allowOverlap="1" wp14:anchorId="111624ED" wp14:editId="19934A74">
            <wp:simplePos x="0" y="0"/>
            <wp:positionH relativeFrom="column">
              <wp:posOffset>19050</wp:posOffset>
            </wp:positionH>
            <wp:positionV relativeFrom="paragraph">
              <wp:posOffset>5080</wp:posOffset>
            </wp:positionV>
            <wp:extent cx="1190625" cy="676275"/>
            <wp:effectExtent l="0" t="0" r="9525" b="9525"/>
            <wp:wrapSquare wrapText="bothSides"/>
            <wp:docPr id="11" name="Picture 11"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EC6" w:rsidRPr="00C437E6">
        <w:rPr>
          <w:sz w:val="32"/>
          <w:szCs w:val="32"/>
        </w:rPr>
        <w:t>Please do not</w:t>
      </w:r>
      <w:r w:rsidR="006E0265" w:rsidRPr="00C437E6">
        <w:rPr>
          <w:sz w:val="32"/>
          <w:szCs w:val="32"/>
        </w:rPr>
        <w:t xml:space="preserve"> forget to pick up and check out </w:t>
      </w:r>
      <w:r w:rsidR="0063166E">
        <w:rPr>
          <w:sz w:val="32"/>
          <w:szCs w:val="32"/>
        </w:rPr>
        <w:t>our</w:t>
      </w:r>
      <w:r w:rsidR="006E0265" w:rsidRPr="00C437E6">
        <w:rPr>
          <w:sz w:val="32"/>
          <w:szCs w:val="32"/>
        </w:rPr>
        <w:t xml:space="preserve"> monthly Recreation calendar </w:t>
      </w:r>
      <w:r w:rsidR="00CA4481">
        <w:rPr>
          <w:sz w:val="32"/>
          <w:szCs w:val="32"/>
        </w:rPr>
        <w:t>(</w:t>
      </w:r>
      <w:r w:rsidR="006E0265" w:rsidRPr="00C437E6">
        <w:rPr>
          <w:sz w:val="32"/>
          <w:szCs w:val="32"/>
        </w:rPr>
        <w:t>available in each Resident Home Area</w:t>
      </w:r>
      <w:r w:rsidR="000C7816" w:rsidRPr="00C437E6">
        <w:rPr>
          <w:sz w:val="32"/>
          <w:szCs w:val="32"/>
        </w:rPr>
        <w:t>,</w:t>
      </w:r>
      <w:r w:rsidR="006E0265" w:rsidRPr="00C437E6">
        <w:rPr>
          <w:sz w:val="32"/>
          <w:szCs w:val="32"/>
        </w:rPr>
        <w:t xml:space="preserve"> and also posted on our website</w:t>
      </w:r>
      <w:r w:rsidR="00CA4481">
        <w:rPr>
          <w:sz w:val="32"/>
          <w:szCs w:val="32"/>
        </w:rPr>
        <w:t>)</w:t>
      </w:r>
      <w:r w:rsidR="006E0265" w:rsidRPr="00C437E6">
        <w:rPr>
          <w:sz w:val="32"/>
          <w:szCs w:val="32"/>
        </w:rPr>
        <w:t xml:space="preserve"> for events that you may find of interest and would like to attend</w:t>
      </w:r>
      <w:r w:rsidR="00CA4481">
        <w:rPr>
          <w:sz w:val="32"/>
          <w:szCs w:val="32"/>
        </w:rPr>
        <w:t>.</w:t>
      </w:r>
      <w:r w:rsidR="006E0265" w:rsidRPr="00C437E6">
        <w:rPr>
          <w:sz w:val="32"/>
          <w:szCs w:val="32"/>
        </w:rPr>
        <w:t xml:space="preserve"> </w:t>
      </w:r>
    </w:p>
    <w:p w:rsidR="00C941EE" w:rsidRDefault="00C941EE" w:rsidP="006E0265">
      <w:pPr>
        <w:rPr>
          <w:sz w:val="32"/>
          <w:szCs w:val="32"/>
        </w:rPr>
      </w:pPr>
    </w:p>
    <w:p w:rsidR="00A53A1B" w:rsidRDefault="00A53A1B" w:rsidP="00A53A1B">
      <w:pPr>
        <w:rPr>
          <w:sz w:val="32"/>
          <w:szCs w:val="32"/>
        </w:rPr>
      </w:pPr>
      <w:r>
        <w:rPr>
          <w:sz w:val="32"/>
          <w:szCs w:val="32"/>
        </w:rPr>
        <w:t xml:space="preserve">Our </w:t>
      </w:r>
      <w:r w:rsidR="00562A9D">
        <w:rPr>
          <w:sz w:val="32"/>
          <w:szCs w:val="32"/>
        </w:rPr>
        <w:t xml:space="preserve">upcoming </w:t>
      </w:r>
      <w:r w:rsidRPr="00A53A1B">
        <w:rPr>
          <w:sz w:val="32"/>
          <w:szCs w:val="32"/>
        </w:rPr>
        <w:t>Special Events</w:t>
      </w:r>
      <w:r w:rsidR="008F718D">
        <w:rPr>
          <w:sz w:val="32"/>
          <w:szCs w:val="32"/>
        </w:rPr>
        <w:t xml:space="preserve"> for </w:t>
      </w:r>
      <w:r w:rsidR="0060498D">
        <w:rPr>
          <w:sz w:val="32"/>
          <w:szCs w:val="32"/>
        </w:rPr>
        <w:t>Novem</w:t>
      </w:r>
      <w:r w:rsidR="00977BA6">
        <w:rPr>
          <w:sz w:val="32"/>
          <w:szCs w:val="32"/>
        </w:rPr>
        <w:t>ber</w:t>
      </w:r>
      <w:r w:rsidR="00E05B52">
        <w:rPr>
          <w:sz w:val="32"/>
          <w:szCs w:val="32"/>
        </w:rPr>
        <w:t xml:space="preserve"> (in the Rose Room)</w:t>
      </w:r>
      <w:r w:rsidR="00562A9D">
        <w:rPr>
          <w:sz w:val="32"/>
          <w:szCs w:val="32"/>
        </w:rPr>
        <w:t>:</w:t>
      </w:r>
    </w:p>
    <w:p w:rsidR="00562A9D" w:rsidRDefault="00562A9D" w:rsidP="00A53A1B">
      <w:pPr>
        <w:rPr>
          <w:sz w:val="32"/>
          <w:szCs w:val="32"/>
        </w:rPr>
      </w:pPr>
    </w:p>
    <w:p w:rsidR="00E3020F" w:rsidRPr="00E3020F" w:rsidRDefault="00E05B52" w:rsidP="00E3020F">
      <w:pPr>
        <w:pStyle w:val="ListParagraph"/>
        <w:numPr>
          <w:ilvl w:val="0"/>
          <w:numId w:val="23"/>
        </w:numPr>
        <w:rPr>
          <w:sz w:val="32"/>
          <w:szCs w:val="32"/>
        </w:rPr>
      </w:pPr>
      <w:r>
        <w:rPr>
          <w:sz w:val="32"/>
          <w:szCs w:val="32"/>
        </w:rPr>
        <w:t>Satur</w:t>
      </w:r>
      <w:r w:rsidR="00E3020F">
        <w:rPr>
          <w:sz w:val="32"/>
          <w:szCs w:val="32"/>
        </w:rPr>
        <w:t>day</w:t>
      </w:r>
      <w:r w:rsidR="00E3020F" w:rsidRPr="00E3020F">
        <w:rPr>
          <w:sz w:val="32"/>
          <w:szCs w:val="32"/>
        </w:rPr>
        <w:t xml:space="preserve">, </w:t>
      </w:r>
      <w:r>
        <w:rPr>
          <w:sz w:val="32"/>
          <w:szCs w:val="32"/>
        </w:rPr>
        <w:t>Novem</w:t>
      </w:r>
      <w:r w:rsidR="003A05CD">
        <w:rPr>
          <w:sz w:val="32"/>
          <w:szCs w:val="32"/>
        </w:rPr>
        <w:t>ber</w:t>
      </w:r>
      <w:r w:rsidR="00E3020F" w:rsidRPr="00E3020F">
        <w:rPr>
          <w:sz w:val="32"/>
          <w:szCs w:val="32"/>
        </w:rPr>
        <w:t xml:space="preserve"> </w:t>
      </w:r>
      <w:r w:rsidR="006A1980">
        <w:rPr>
          <w:sz w:val="32"/>
          <w:szCs w:val="32"/>
        </w:rPr>
        <w:t>4</w:t>
      </w:r>
      <w:r w:rsidR="00E3020F" w:rsidRPr="00E3020F">
        <w:rPr>
          <w:sz w:val="32"/>
          <w:szCs w:val="32"/>
          <w:vertAlign w:val="superscript"/>
        </w:rPr>
        <w:t>th</w:t>
      </w:r>
      <w:r w:rsidR="006A1980">
        <w:rPr>
          <w:sz w:val="32"/>
          <w:szCs w:val="32"/>
        </w:rPr>
        <w:t xml:space="preserve"> at </w:t>
      </w:r>
      <w:r>
        <w:rPr>
          <w:sz w:val="32"/>
          <w:szCs w:val="32"/>
        </w:rPr>
        <w:t>1</w:t>
      </w:r>
      <w:r w:rsidR="00E3020F">
        <w:rPr>
          <w:sz w:val="32"/>
          <w:szCs w:val="32"/>
        </w:rPr>
        <w:t>:</w:t>
      </w:r>
      <w:r>
        <w:rPr>
          <w:sz w:val="32"/>
          <w:szCs w:val="32"/>
        </w:rPr>
        <w:t>3</w:t>
      </w:r>
      <w:r w:rsidR="00E3020F">
        <w:rPr>
          <w:sz w:val="32"/>
          <w:szCs w:val="32"/>
        </w:rPr>
        <w:t>0pm</w:t>
      </w:r>
      <w:r w:rsidR="00E3020F" w:rsidRPr="00E3020F">
        <w:rPr>
          <w:sz w:val="32"/>
          <w:szCs w:val="32"/>
        </w:rPr>
        <w:t xml:space="preserve"> – </w:t>
      </w:r>
      <w:r>
        <w:rPr>
          <w:sz w:val="32"/>
          <w:szCs w:val="32"/>
        </w:rPr>
        <w:t>Joel Horvath</w:t>
      </w:r>
      <w:r w:rsidR="00E3020F" w:rsidRPr="00E3020F">
        <w:rPr>
          <w:sz w:val="32"/>
          <w:szCs w:val="32"/>
        </w:rPr>
        <w:t xml:space="preserve"> </w:t>
      </w:r>
      <w:r w:rsidR="006A1980">
        <w:rPr>
          <w:sz w:val="32"/>
          <w:szCs w:val="32"/>
        </w:rPr>
        <w:t>entertain</w:t>
      </w:r>
      <w:r>
        <w:rPr>
          <w:sz w:val="32"/>
          <w:szCs w:val="32"/>
        </w:rPr>
        <w:t>s</w:t>
      </w:r>
    </w:p>
    <w:p w:rsidR="00E3020F" w:rsidRDefault="00E05B52" w:rsidP="00E3020F">
      <w:pPr>
        <w:pStyle w:val="ListParagraph"/>
        <w:numPr>
          <w:ilvl w:val="0"/>
          <w:numId w:val="23"/>
        </w:numPr>
        <w:rPr>
          <w:sz w:val="32"/>
          <w:szCs w:val="32"/>
        </w:rPr>
      </w:pPr>
      <w:r>
        <w:rPr>
          <w:sz w:val="32"/>
          <w:szCs w:val="32"/>
        </w:rPr>
        <w:t>Mond</w:t>
      </w:r>
      <w:r w:rsidR="00250420">
        <w:rPr>
          <w:sz w:val="32"/>
          <w:szCs w:val="32"/>
        </w:rPr>
        <w:t>ay</w:t>
      </w:r>
      <w:r w:rsidR="00E3020F" w:rsidRPr="00E3020F">
        <w:rPr>
          <w:sz w:val="32"/>
          <w:szCs w:val="32"/>
        </w:rPr>
        <w:t xml:space="preserve">, </w:t>
      </w:r>
      <w:r>
        <w:rPr>
          <w:sz w:val="32"/>
          <w:szCs w:val="32"/>
        </w:rPr>
        <w:t>Novem</w:t>
      </w:r>
      <w:r w:rsidR="003A05CD">
        <w:rPr>
          <w:sz w:val="32"/>
          <w:szCs w:val="32"/>
        </w:rPr>
        <w:t>ber</w:t>
      </w:r>
      <w:r w:rsidR="00E3020F" w:rsidRPr="00E3020F">
        <w:rPr>
          <w:sz w:val="32"/>
          <w:szCs w:val="32"/>
        </w:rPr>
        <w:t xml:space="preserve"> </w:t>
      </w:r>
      <w:r>
        <w:rPr>
          <w:sz w:val="32"/>
          <w:szCs w:val="32"/>
        </w:rPr>
        <w:t>6</w:t>
      </w:r>
      <w:r w:rsidR="00E3020F" w:rsidRPr="00E3020F">
        <w:rPr>
          <w:sz w:val="32"/>
          <w:szCs w:val="32"/>
          <w:vertAlign w:val="superscript"/>
        </w:rPr>
        <w:t>th</w:t>
      </w:r>
      <w:r w:rsidR="00E3020F">
        <w:rPr>
          <w:sz w:val="32"/>
          <w:szCs w:val="32"/>
        </w:rPr>
        <w:t xml:space="preserve"> at </w:t>
      </w:r>
      <w:r>
        <w:rPr>
          <w:sz w:val="32"/>
          <w:szCs w:val="32"/>
        </w:rPr>
        <w:t>6</w:t>
      </w:r>
      <w:r w:rsidR="00E3020F">
        <w:rPr>
          <w:sz w:val="32"/>
          <w:szCs w:val="32"/>
        </w:rPr>
        <w:t>:</w:t>
      </w:r>
      <w:r w:rsidR="00250420">
        <w:rPr>
          <w:sz w:val="32"/>
          <w:szCs w:val="32"/>
        </w:rPr>
        <w:t>3</w:t>
      </w:r>
      <w:r w:rsidR="00E3020F">
        <w:rPr>
          <w:sz w:val="32"/>
          <w:szCs w:val="32"/>
        </w:rPr>
        <w:t>0pm</w:t>
      </w:r>
      <w:r w:rsidR="00E3020F" w:rsidRPr="00E3020F">
        <w:rPr>
          <w:sz w:val="32"/>
          <w:szCs w:val="32"/>
        </w:rPr>
        <w:t xml:space="preserve"> – </w:t>
      </w:r>
      <w:r>
        <w:rPr>
          <w:sz w:val="32"/>
          <w:szCs w:val="32"/>
        </w:rPr>
        <w:t>Smile Theatre</w:t>
      </w:r>
      <w:r w:rsidR="00250420">
        <w:rPr>
          <w:sz w:val="32"/>
          <w:szCs w:val="32"/>
        </w:rPr>
        <w:t xml:space="preserve"> is in the house</w:t>
      </w:r>
    </w:p>
    <w:p w:rsidR="00250420" w:rsidRPr="00E3020F" w:rsidRDefault="00E05B52" w:rsidP="00E3020F">
      <w:pPr>
        <w:pStyle w:val="ListParagraph"/>
        <w:numPr>
          <w:ilvl w:val="0"/>
          <w:numId w:val="23"/>
        </w:numPr>
        <w:rPr>
          <w:sz w:val="32"/>
          <w:szCs w:val="32"/>
        </w:rPr>
      </w:pPr>
      <w:r>
        <w:rPr>
          <w:sz w:val="32"/>
          <w:szCs w:val="32"/>
        </w:rPr>
        <w:t>Tues</w:t>
      </w:r>
      <w:r w:rsidR="00250420">
        <w:rPr>
          <w:sz w:val="32"/>
          <w:szCs w:val="32"/>
        </w:rPr>
        <w:t xml:space="preserve">day, </w:t>
      </w:r>
      <w:r>
        <w:rPr>
          <w:sz w:val="32"/>
          <w:szCs w:val="32"/>
        </w:rPr>
        <w:t>Novem</w:t>
      </w:r>
      <w:r w:rsidR="00250420">
        <w:rPr>
          <w:sz w:val="32"/>
          <w:szCs w:val="32"/>
        </w:rPr>
        <w:t xml:space="preserve">ber </w:t>
      </w:r>
      <w:r>
        <w:rPr>
          <w:sz w:val="32"/>
          <w:szCs w:val="32"/>
        </w:rPr>
        <w:t>7</w:t>
      </w:r>
      <w:r w:rsidR="00250420" w:rsidRPr="00250420">
        <w:rPr>
          <w:sz w:val="32"/>
          <w:szCs w:val="32"/>
          <w:vertAlign w:val="superscript"/>
        </w:rPr>
        <w:t>th</w:t>
      </w:r>
      <w:r>
        <w:rPr>
          <w:sz w:val="32"/>
          <w:szCs w:val="32"/>
        </w:rPr>
        <w:t xml:space="preserve"> at 2</w:t>
      </w:r>
      <w:r w:rsidR="00250420">
        <w:rPr>
          <w:sz w:val="32"/>
          <w:szCs w:val="32"/>
        </w:rPr>
        <w:t xml:space="preserve">:00pm – </w:t>
      </w:r>
      <w:r>
        <w:rPr>
          <w:sz w:val="32"/>
          <w:szCs w:val="32"/>
        </w:rPr>
        <w:t>The Mocha Shrine Band performs</w:t>
      </w:r>
    </w:p>
    <w:p w:rsidR="00E3020F" w:rsidRPr="00E3020F" w:rsidRDefault="00E3020F" w:rsidP="00E3020F">
      <w:pPr>
        <w:pStyle w:val="ListParagraph"/>
        <w:numPr>
          <w:ilvl w:val="0"/>
          <w:numId w:val="23"/>
        </w:numPr>
        <w:rPr>
          <w:sz w:val="32"/>
          <w:szCs w:val="32"/>
        </w:rPr>
      </w:pPr>
      <w:r w:rsidRPr="00E3020F">
        <w:rPr>
          <w:sz w:val="32"/>
          <w:szCs w:val="32"/>
        </w:rPr>
        <w:t>Fri</w:t>
      </w:r>
      <w:r w:rsidR="00FD17AA">
        <w:rPr>
          <w:sz w:val="32"/>
          <w:szCs w:val="32"/>
        </w:rPr>
        <w:t>day</w:t>
      </w:r>
      <w:r w:rsidRPr="00E3020F">
        <w:rPr>
          <w:sz w:val="32"/>
          <w:szCs w:val="32"/>
        </w:rPr>
        <w:t xml:space="preserve">, </w:t>
      </w:r>
      <w:r w:rsidR="00E05B52">
        <w:rPr>
          <w:sz w:val="32"/>
          <w:szCs w:val="32"/>
        </w:rPr>
        <w:t>Novem</w:t>
      </w:r>
      <w:r w:rsidR="003A05CD">
        <w:rPr>
          <w:sz w:val="32"/>
          <w:szCs w:val="32"/>
        </w:rPr>
        <w:t>ber</w:t>
      </w:r>
      <w:r w:rsidRPr="00E3020F">
        <w:rPr>
          <w:sz w:val="32"/>
          <w:szCs w:val="32"/>
        </w:rPr>
        <w:t xml:space="preserve"> </w:t>
      </w:r>
      <w:r w:rsidR="00E05B52">
        <w:rPr>
          <w:sz w:val="32"/>
          <w:szCs w:val="32"/>
        </w:rPr>
        <w:t>1</w:t>
      </w:r>
      <w:r w:rsidR="00250420">
        <w:rPr>
          <w:sz w:val="32"/>
          <w:szCs w:val="32"/>
        </w:rPr>
        <w:t>0</w:t>
      </w:r>
      <w:r w:rsidR="00FD17AA" w:rsidRPr="00FD17AA">
        <w:rPr>
          <w:sz w:val="32"/>
          <w:szCs w:val="32"/>
          <w:vertAlign w:val="superscript"/>
        </w:rPr>
        <w:t>th</w:t>
      </w:r>
      <w:r w:rsidR="00FD17AA">
        <w:rPr>
          <w:sz w:val="32"/>
          <w:szCs w:val="32"/>
        </w:rPr>
        <w:t xml:space="preserve"> at </w:t>
      </w:r>
      <w:r w:rsidR="00E05B52">
        <w:rPr>
          <w:sz w:val="32"/>
          <w:szCs w:val="32"/>
        </w:rPr>
        <w:t>3</w:t>
      </w:r>
      <w:r w:rsidR="00FD17AA">
        <w:rPr>
          <w:sz w:val="32"/>
          <w:szCs w:val="32"/>
        </w:rPr>
        <w:t>:00pm</w:t>
      </w:r>
      <w:r w:rsidRPr="00E3020F">
        <w:rPr>
          <w:sz w:val="32"/>
          <w:szCs w:val="32"/>
        </w:rPr>
        <w:t xml:space="preserve"> – </w:t>
      </w:r>
      <w:r w:rsidR="00E05B52">
        <w:rPr>
          <w:sz w:val="32"/>
          <w:szCs w:val="32"/>
        </w:rPr>
        <w:t>Annual Remembrance Day Service</w:t>
      </w:r>
    </w:p>
    <w:p w:rsidR="00E3020F" w:rsidRDefault="00E05B52" w:rsidP="00E3020F">
      <w:pPr>
        <w:pStyle w:val="ListParagraph"/>
        <w:numPr>
          <w:ilvl w:val="0"/>
          <w:numId w:val="23"/>
        </w:numPr>
        <w:rPr>
          <w:sz w:val="32"/>
          <w:szCs w:val="32"/>
        </w:rPr>
      </w:pPr>
      <w:r>
        <w:rPr>
          <w:sz w:val="32"/>
          <w:szCs w:val="32"/>
        </w:rPr>
        <w:t>Wednesday</w:t>
      </w:r>
      <w:r w:rsidR="00E3020F" w:rsidRPr="00E3020F">
        <w:rPr>
          <w:sz w:val="32"/>
          <w:szCs w:val="32"/>
        </w:rPr>
        <w:t xml:space="preserve">, </w:t>
      </w:r>
      <w:r>
        <w:rPr>
          <w:sz w:val="32"/>
          <w:szCs w:val="32"/>
        </w:rPr>
        <w:t>Novemb</w:t>
      </w:r>
      <w:r w:rsidR="003A05CD">
        <w:rPr>
          <w:sz w:val="32"/>
          <w:szCs w:val="32"/>
        </w:rPr>
        <w:t>er</w:t>
      </w:r>
      <w:r w:rsidR="00E3020F" w:rsidRPr="00E3020F">
        <w:rPr>
          <w:sz w:val="32"/>
          <w:szCs w:val="32"/>
        </w:rPr>
        <w:t xml:space="preserve"> </w:t>
      </w:r>
      <w:r>
        <w:rPr>
          <w:sz w:val="32"/>
          <w:szCs w:val="32"/>
        </w:rPr>
        <w:t>15</w:t>
      </w:r>
      <w:r w:rsidR="00FD17AA" w:rsidRPr="00FD17AA">
        <w:rPr>
          <w:sz w:val="32"/>
          <w:szCs w:val="32"/>
          <w:vertAlign w:val="superscript"/>
        </w:rPr>
        <w:t>th</w:t>
      </w:r>
      <w:r w:rsidR="00FD17AA">
        <w:rPr>
          <w:sz w:val="32"/>
          <w:szCs w:val="32"/>
        </w:rPr>
        <w:t xml:space="preserve"> at </w:t>
      </w:r>
      <w:r w:rsidR="00250420">
        <w:rPr>
          <w:sz w:val="32"/>
          <w:szCs w:val="32"/>
        </w:rPr>
        <w:t>2</w:t>
      </w:r>
      <w:r w:rsidR="00FD17AA">
        <w:rPr>
          <w:sz w:val="32"/>
          <w:szCs w:val="32"/>
        </w:rPr>
        <w:t>:</w:t>
      </w:r>
      <w:r w:rsidR="00250420">
        <w:rPr>
          <w:sz w:val="32"/>
          <w:szCs w:val="32"/>
        </w:rPr>
        <w:t>0</w:t>
      </w:r>
      <w:r w:rsidR="00FD17AA">
        <w:rPr>
          <w:sz w:val="32"/>
          <w:szCs w:val="32"/>
        </w:rPr>
        <w:t xml:space="preserve">0pm – </w:t>
      </w:r>
      <w:r>
        <w:rPr>
          <w:sz w:val="32"/>
          <w:szCs w:val="32"/>
        </w:rPr>
        <w:t>Apple Pie Social</w:t>
      </w:r>
      <w:r w:rsidR="00250420">
        <w:rPr>
          <w:sz w:val="32"/>
          <w:szCs w:val="32"/>
        </w:rPr>
        <w:t xml:space="preserve"> </w:t>
      </w:r>
      <w:r>
        <w:rPr>
          <w:sz w:val="32"/>
          <w:szCs w:val="32"/>
        </w:rPr>
        <w:t>(</w:t>
      </w:r>
      <w:r w:rsidR="00250420">
        <w:rPr>
          <w:sz w:val="32"/>
          <w:szCs w:val="32"/>
        </w:rPr>
        <w:t xml:space="preserve">with </w:t>
      </w:r>
      <w:r>
        <w:rPr>
          <w:sz w:val="32"/>
          <w:szCs w:val="32"/>
        </w:rPr>
        <w:t>Jim Patterson on the piano)</w:t>
      </w:r>
    </w:p>
    <w:p w:rsidR="00E3020F" w:rsidRDefault="00E05B52" w:rsidP="00E3020F">
      <w:pPr>
        <w:pStyle w:val="ListParagraph"/>
        <w:numPr>
          <w:ilvl w:val="0"/>
          <w:numId w:val="23"/>
        </w:numPr>
        <w:rPr>
          <w:sz w:val="32"/>
          <w:szCs w:val="32"/>
        </w:rPr>
      </w:pPr>
      <w:r>
        <w:rPr>
          <w:sz w:val="32"/>
          <w:szCs w:val="32"/>
        </w:rPr>
        <w:t>Fri</w:t>
      </w:r>
      <w:r w:rsidR="00FD17AA">
        <w:rPr>
          <w:sz w:val="32"/>
          <w:szCs w:val="32"/>
        </w:rPr>
        <w:t>day</w:t>
      </w:r>
      <w:r w:rsidR="00E3020F" w:rsidRPr="00E3020F">
        <w:rPr>
          <w:sz w:val="32"/>
          <w:szCs w:val="32"/>
        </w:rPr>
        <w:t xml:space="preserve">, </w:t>
      </w:r>
      <w:r>
        <w:rPr>
          <w:sz w:val="32"/>
          <w:szCs w:val="32"/>
        </w:rPr>
        <w:t>Novem</w:t>
      </w:r>
      <w:r w:rsidR="003A05CD">
        <w:rPr>
          <w:sz w:val="32"/>
          <w:szCs w:val="32"/>
        </w:rPr>
        <w:t>ber</w:t>
      </w:r>
      <w:r w:rsidR="00E3020F" w:rsidRPr="00E3020F">
        <w:rPr>
          <w:sz w:val="32"/>
          <w:szCs w:val="32"/>
        </w:rPr>
        <w:t xml:space="preserve"> </w:t>
      </w:r>
      <w:r>
        <w:rPr>
          <w:sz w:val="32"/>
          <w:szCs w:val="32"/>
        </w:rPr>
        <w:t>17</w:t>
      </w:r>
      <w:r w:rsidRPr="00E05B52">
        <w:rPr>
          <w:sz w:val="32"/>
          <w:szCs w:val="32"/>
          <w:vertAlign w:val="superscript"/>
        </w:rPr>
        <w:t>th</w:t>
      </w:r>
      <w:r>
        <w:rPr>
          <w:sz w:val="32"/>
          <w:szCs w:val="32"/>
        </w:rPr>
        <w:t xml:space="preserve"> </w:t>
      </w:r>
      <w:r w:rsidR="00FD17AA">
        <w:rPr>
          <w:sz w:val="32"/>
          <w:szCs w:val="32"/>
        </w:rPr>
        <w:t>at 2:00pm</w:t>
      </w:r>
      <w:r w:rsidR="00E3020F" w:rsidRPr="00E3020F">
        <w:rPr>
          <w:sz w:val="32"/>
          <w:szCs w:val="32"/>
        </w:rPr>
        <w:t xml:space="preserve"> – </w:t>
      </w:r>
      <w:r w:rsidR="00C7525E">
        <w:rPr>
          <w:sz w:val="32"/>
          <w:szCs w:val="32"/>
        </w:rPr>
        <w:t>Jentleman Jim entertains</w:t>
      </w:r>
    </w:p>
    <w:p w:rsidR="00C7525E" w:rsidRDefault="00C7525E" w:rsidP="00E3020F">
      <w:pPr>
        <w:pStyle w:val="ListParagraph"/>
        <w:numPr>
          <w:ilvl w:val="0"/>
          <w:numId w:val="23"/>
        </w:numPr>
        <w:rPr>
          <w:sz w:val="32"/>
          <w:szCs w:val="32"/>
        </w:rPr>
      </w:pPr>
      <w:r>
        <w:rPr>
          <w:sz w:val="32"/>
          <w:szCs w:val="32"/>
        </w:rPr>
        <w:t>Saturday, November 18</w:t>
      </w:r>
      <w:r w:rsidRPr="00C7525E">
        <w:rPr>
          <w:sz w:val="32"/>
          <w:szCs w:val="32"/>
          <w:vertAlign w:val="superscript"/>
        </w:rPr>
        <w:t>th</w:t>
      </w:r>
      <w:r>
        <w:rPr>
          <w:sz w:val="32"/>
          <w:szCs w:val="32"/>
        </w:rPr>
        <w:t xml:space="preserve"> at 1:30pm – Music with John Berkmortel</w:t>
      </w:r>
    </w:p>
    <w:p w:rsidR="00C7525E" w:rsidRDefault="00C7525E" w:rsidP="00E3020F">
      <w:pPr>
        <w:pStyle w:val="ListParagraph"/>
        <w:numPr>
          <w:ilvl w:val="0"/>
          <w:numId w:val="23"/>
        </w:numPr>
        <w:rPr>
          <w:sz w:val="32"/>
          <w:szCs w:val="32"/>
        </w:rPr>
      </w:pPr>
      <w:r>
        <w:rPr>
          <w:sz w:val="32"/>
          <w:szCs w:val="32"/>
        </w:rPr>
        <w:t>Sunday, November 19</w:t>
      </w:r>
      <w:r w:rsidRPr="00C7525E">
        <w:rPr>
          <w:sz w:val="32"/>
          <w:szCs w:val="32"/>
          <w:vertAlign w:val="superscript"/>
        </w:rPr>
        <w:t>th</w:t>
      </w:r>
      <w:r>
        <w:rPr>
          <w:sz w:val="32"/>
          <w:szCs w:val="32"/>
        </w:rPr>
        <w:t xml:space="preserve"> at 1:30pm – PURC Girls Choir performs</w:t>
      </w:r>
    </w:p>
    <w:p w:rsidR="00C7525E" w:rsidRDefault="00C7525E" w:rsidP="00E3020F">
      <w:pPr>
        <w:pStyle w:val="ListParagraph"/>
        <w:numPr>
          <w:ilvl w:val="0"/>
          <w:numId w:val="23"/>
        </w:numPr>
        <w:rPr>
          <w:sz w:val="32"/>
          <w:szCs w:val="32"/>
        </w:rPr>
      </w:pPr>
      <w:r>
        <w:rPr>
          <w:sz w:val="32"/>
          <w:szCs w:val="32"/>
        </w:rPr>
        <w:t>Friday, November 24</w:t>
      </w:r>
      <w:r w:rsidRPr="00C7525E">
        <w:rPr>
          <w:sz w:val="32"/>
          <w:szCs w:val="32"/>
          <w:vertAlign w:val="superscript"/>
        </w:rPr>
        <w:t>th</w:t>
      </w:r>
      <w:r>
        <w:rPr>
          <w:sz w:val="32"/>
          <w:szCs w:val="32"/>
        </w:rPr>
        <w:t xml:space="preserve"> at 2:00pm – Happy Hour with Franky Baby</w:t>
      </w:r>
    </w:p>
    <w:p w:rsidR="00817CCA" w:rsidRDefault="00817CCA" w:rsidP="00817CCA">
      <w:pPr>
        <w:rPr>
          <w:sz w:val="32"/>
          <w:szCs w:val="32"/>
        </w:rPr>
      </w:pPr>
    </w:p>
    <w:p w:rsidR="00A86552" w:rsidRDefault="00817CCA" w:rsidP="00817CCA">
      <w:pPr>
        <w:rPr>
          <w:sz w:val="32"/>
          <w:szCs w:val="32"/>
        </w:rPr>
      </w:pPr>
      <w:r>
        <w:rPr>
          <w:sz w:val="32"/>
          <w:szCs w:val="32"/>
        </w:rPr>
        <w:t>And looking ahead to December, note that our Ladies’ Auxiliary Annual Christmas Bazaar will be held on Saturday, December 2</w:t>
      </w:r>
      <w:r w:rsidRPr="00817CCA">
        <w:rPr>
          <w:sz w:val="32"/>
          <w:szCs w:val="32"/>
          <w:vertAlign w:val="superscript"/>
        </w:rPr>
        <w:t>nd</w:t>
      </w:r>
      <w:r>
        <w:rPr>
          <w:sz w:val="32"/>
          <w:szCs w:val="32"/>
        </w:rPr>
        <w:t xml:space="preserve"> from 9:30am to 1:00pm in the Rose Room.</w:t>
      </w:r>
    </w:p>
    <w:p w:rsidR="00B50298" w:rsidRPr="00B50298" w:rsidRDefault="00B50298" w:rsidP="00817CCA">
      <w:pPr>
        <w:rPr>
          <w:sz w:val="32"/>
          <w:szCs w:val="32"/>
        </w:rPr>
      </w:pPr>
    </w:p>
    <w:p w:rsidR="00B50298" w:rsidRPr="00B50298" w:rsidRDefault="00B50298" w:rsidP="00B50298">
      <w:pPr>
        <w:rPr>
          <w:b/>
          <w:sz w:val="32"/>
          <w:szCs w:val="32"/>
          <w:u w:val="single"/>
        </w:rPr>
      </w:pPr>
      <w:r>
        <w:rPr>
          <w:b/>
          <w:sz w:val="32"/>
          <w:szCs w:val="32"/>
          <w:u w:val="single"/>
        </w:rPr>
        <w:t>3.</w:t>
      </w:r>
      <w:r w:rsidRPr="004B4E08">
        <w:rPr>
          <w:b/>
          <w:sz w:val="32"/>
          <w:szCs w:val="32"/>
        </w:rPr>
        <w:t xml:space="preserve"> </w:t>
      </w:r>
      <w:r w:rsidRPr="00B50298">
        <w:rPr>
          <w:b/>
          <w:sz w:val="32"/>
          <w:szCs w:val="32"/>
          <w:u w:val="single"/>
        </w:rPr>
        <w:t>Security Camera System</w:t>
      </w:r>
    </w:p>
    <w:p w:rsidR="00B50298" w:rsidRPr="00B50298" w:rsidRDefault="00616658" w:rsidP="00B50298">
      <w:pPr>
        <w:rPr>
          <w:b/>
          <w:sz w:val="32"/>
          <w:szCs w:val="32"/>
          <w:u w:val="single"/>
        </w:rPr>
      </w:pPr>
      <w:r>
        <w:rPr>
          <w:rFonts w:ascii="Arial" w:hAnsi="Arial" w:cs="Arial"/>
          <w:noProof/>
          <w:color w:val="0000FF"/>
          <w:sz w:val="27"/>
          <w:szCs w:val="27"/>
        </w:rPr>
        <w:drawing>
          <wp:anchor distT="0" distB="0" distL="114300" distR="114300" simplePos="0" relativeHeight="251669504" behindDoc="0" locked="0" layoutInCell="1" allowOverlap="1" wp14:anchorId="5D65650E" wp14:editId="15E2B89C">
            <wp:simplePos x="0" y="0"/>
            <wp:positionH relativeFrom="margin">
              <wp:align>left</wp:align>
            </wp:positionH>
            <wp:positionV relativeFrom="paragraph">
              <wp:posOffset>14605</wp:posOffset>
            </wp:positionV>
            <wp:extent cx="790575" cy="676275"/>
            <wp:effectExtent l="0" t="0" r="9525" b="9525"/>
            <wp:wrapSquare wrapText="bothSides"/>
            <wp:docPr id="15" name="Picture 15" descr="Related imag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lated image">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298" w:rsidRPr="00B50298" w:rsidRDefault="00B50298" w:rsidP="00B50298">
      <w:pPr>
        <w:rPr>
          <w:sz w:val="32"/>
          <w:szCs w:val="32"/>
        </w:rPr>
      </w:pPr>
      <w:r w:rsidRPr="00B50298">
        <w:rPr>
          <w:sz w:val="32"/>
          <w:szCs w:val="32"/>
        </w:rPr>
        <w:t>Please be advised that the Lodge will be phasing-in the implementation of a security camera system, starting in our secure resident home area (Bear Creek).</w:t>
      </w:r>
      <w:r w:rsidR="00C7525E">
        <w:rPr>
          <w:sz w:val="32"/>
          <w:szCs w:val="32"/>
        </w:rPr>
        <w:t xml:space="preserve"> </w:t>
      </w:r>
    </w:p>
    <w:p w:rsidR="00B50298" w:rsidRPr="00B50298" w:rsidRDefault="00B50298" w:rsidP="00B50298">
      <w:pPr>
        <w:rPr>
          <w:sz w:val="32"/>
          <w:szCs w:val="32"/>
        </w:rPr>
      </w:pPr>
    </w:p>
    <w:p w:rsidR="00B50298" w:rsidRDefault="00B50298" w:rsidP="00B50298">
      <w:pPr>
        <w:rPr>
          <w:sz w:val="32"/>
          <w:szCs w:val="32"/>
        </w:rPr>
      </w:pPr>
      <w:r w:rsidRPr="00B50298">
        <w:rPr>
          <w:sz w:val="32"/>
          <w:szCs w:val="32"/>
        </w:rPr>
        <w:t>Security cameras will be in common areas only, not in resident rooms or tub rooms. Specifically, security cameras will be in the following areas:</w:t>
      </w:r>
    </w:p>
    <w:p w:rsidR="00B50298" w:rsidRPr="00B50298" w:rsidRDefault="00B50298" w:rsidP="00B50298">
      <w:pPr>
        <w:pStyle w:val="ListParagraph"/>
        <w:numPr>
          <w:ilvl w:val="0"/>
          <w:numId w:val="28"/>
        </w:numPr>
        <w:spacing w:after="160" w:line="256" w:lineRule="auto"/>
        <w:rPr>
          <w:sz w:val="32"/>
          <w:szCs w:val="32"/>
        </w:rPr>
      </w:pPr>
      <w:r w:rsidRPr="00B50298">
        <w:rPr>
          <w:sz w:val="32"/>
          <w:szCs w:val="32"/>
        </w:rPr>
        <w:lastRenderedPageBreak/>
        <w:t>Resident home area corridors;</w:t>
      </w:r>
    </w:p>
    <w:p w:rsidR="00B50298" w:rsidRPr="00B50298" w:rsidRDefault="00B50298" w:rsidP="00B50298">
      <w:pPr>
        <w:pStyle w:val="ListParagraph"/>
        <w:numPr>
          <w:ilvl w:val="0"/>
          <w:numId w:val="28"/>
        </w:numPr>
        <w:spacing w:after="160" w:line="256" w:lineRule="auto"/>
        <w:rPr>
          <w:sz w:val="32"/>
          <w:szCs w:val="32"/>
        </w:rPr>
      </w:pPr>
      <w:r w:rsidRPr="00B50298">
        <w:rPr>
          <w:sz w:val="32"/>
          <w:szCs w:val="32"/>
        </w:rPr>
        <w:t>Resident dining room / sunroom areas;</w:t>
      </w:r>
    </w:p>
    <w:p w:rsidR="00B50298" w:rsidRPr="00B50298" w:rsidRDefault="00B50298" w:rsidP="00B50298">
      <w:pPr>
        <w:pStyle w:val="ListParagraph"/>
        <w:numPr>
          <w:ilvl w:val="0"/>
          <w:numId w:val="28"/>
        </w:numPr>
        <w:spacing w:after="160" w:line="256" w:lineRule="auto"/>
        <w:rPr>
          <w:sz w:val="32"/>
          <w:szCs w:val="32"/>
        </w:rPr>
      </w:pPr>
      <w:r w:rsidRPr="00B50298">
        <w:rPr>
          <w:sz w:val="32"/>
          <w:szCs w:val="32"/>
        </w:rPr>
        <w:t>Rose Room area (main floor);</w:t>
      </w:r>
      <w:r w:rsidR="00616658" w:rsidRPr="00616658">
        <w:rPr>
          <w:rFonts w:ascii="Arial" w:hAnsi="Arial" w:cs="Arial"/>
          <w:color w:val="222222"/>
          <w:sz w:val="27"/>
          <w:szCs w:val="27"/>
          <w:lang w:val="en-CA"/>
        </w:rPr>
        <w:t xml:space="preserve"> </w:t>
      </w:r>
    </w:p>
    <w:p w:rsidR="00B50298" w:rsidRPr="00B50298" w:rsidRDefault="00B50298" w:rsidP="00B50298">
      <w:pPr>
        <w:pStyle w:val="ListParagraph"/>
        <w:numPr>
          <w:ilvl w:val="0"/>
          <w:numId w:val="28"/>
        </w:numPr>
        <w:spacing w:after="160" w:line="256" w:lineRule="auto"/>
        <w:rPr>
          <w:sz w:val="32"/>
          <w:szCs w:val="32"/>
        </w:rPr>
      </w:pPr>
      <w:r w:rsidRPr="00B50298">
        <w:rPr>
          <w:sz w:val="32"/>
          <w:szCs w:val="32"/>
        </w:rPr>
        <w:t>Hair Salon area (second floor); and</w:t>
      </w:r>
    </w:p>
    <w:p w:rsidR="00B50298" w:rsidRPr="00B50298" w:rsidRDefault="00B50298" w:rsidP="00B50298">
      <w:pPr>
        <w:pStyle w:val="ListParagraph"/>
        <w:numPr>
          <w:ilvl w:val="0"/>
          <w:numId w:val="28"/>
        </w:numPr>
        <w:spacing w:after="160" w:line="256" w:lineRule="auto"/>
        <w:rPr>
          <w:sz w:val="32"/>
          <w:szCs w:val="32"/>
        </w:rPr>
      </w:pPr>
      <w:r w:rsidRPr="00B50298">
        <w:rPr>
          <w:sz w:val="32"/>
          <w:szCs w:val="32"/>
        </w:rPr>
        <w:t>Entrances/exits – main and rear.</w:t>
      </w:r>
    </w:p>
    <w:p w:rsidR="00B50298" w:rsidRPr="00B50298" w:rsidRDefault="00B50298" w:rsidP="00B50298">
      <w:pPr>
        <w:rPr>
          <w:sz w:val="32"/>
          <w:szCs w:val="32"/>
        </w:rPr>
      </w:pPr>
      <w:r w:rsidRPr="00B50298">
        <w:rPr>
          <w:sz w:val="32"/>
          <w:szCs w:val="32"/>
        </w:rPr>
        <w:t>The purpose of the security camera system is to protect the safety of residents, families and staff, and to promote a safe and secure environment.</w:t>
      </w:r>
    </w:p>
    <w:p w:rsidR="00B50298" w:rsidRPr="00B50298" w:rsidRDefault="00B50298" w:rsidP="00B50298">
      <w:pPr>
        <w:rPr>
          <w:sz w:val="32"/>
          <w:szCs w:val="32"/>
        </w:rPr>
      </w:pPr>
    </w:p>
    <w:p w:rsidR="00B50298" w:rsidRDefault="00B50298" w:rsidP="00B50298">
      <w:pPr>
        <w:rPr>
          <w:sz w:val="32"/>
          <w:szCs w:val="32"/>
        </w:rPr>
      </w:pPr>
      <w:r w:rsidRPr="00B50298">
        <w:rPr>
          <w:sz w:val="32"/>
          <w:szCs w:val="32"/>
        </w:rPr>
        <w:t>The security camera system video footage will be used retrospectively to efficiently and effectively address</w:t>
      </w:r>
      <w:r w:rsidR="007069EA">
        <w:rPr>
          <w:sz w:val="32"/>
          <w:szCs w:val="32"/>
        </w:rPr>
        <w:t xml:space="preserve"> such matters as</w:t>
      </w:r>
      <w:r w:rsidRPr="00B50298">
        <w:rPr>
          <w:sz w:val="32"/>
          <w:szCs w:val="32"/>
        </w:rPr>
        <w:t xml:space="preserve"> incidents reportable to the Ministry of Health and Long Term C</w:t>
      </w:r>
      <w:r w:rsidR="007069EA">
        <w:rPr>
          <w:sz w:val="32"/>
          <w:szCs w:val="32"/>
        </w:rPr>
        <w:t xml:space="preserve">are (or other authorized body). </w:t>
      </w:r>
    </w:p>
    <w:p w:rsidR="007069EA" w:rsidRPr="00B50298" w:rsidRDefault="007069EA" w:rsidP="00B50298">
      <w:pPr>
        <w:rPr>
          <w:sz w:val="32"/>
          <w:szCs w:val="32"/>
        </w:rPr>
      </w:pPr>
    </w:p>
    <w:p w:rsidR="00B50298" w:rsidRPr="00B50298" w:rsidRDefault="00B50298" w:rsidP="00B50298">
      <w:pPr>
        <w:rPr>
          <w:sz w:val="32"/>
          <w:szCs w:val="32"/>
        </w:rPr>
      </w:pPr>
      <w:r w:rsidRPr="00B50298">
        <w:rPr>
          <w:sz w:val="32"/>
          <w:szCs w:val="32"/>
        </w:rPr>
        <w:t>Please let me know if you have any questions about the security camera system (</w:t>
      </w:r>
      <w:hyperlink r:id="rId18" w:history="1">
        <w:r w:rsidR="005E6DAD" w:rsidRPr="00401083">
          <w:rPr>
            <w:rStyle w:val="Hyperlink"/>
            <w:sz w:val="32"/>
            <w:szCs w:val="32"/>
          </w:rPr>
          <w:t>bkerwin@middlesex.ca</w:t>
        </w:r>
      </w:hyperlink>
      <w:r w:rsidR="005E6DAD">
        <w:rPr>
          <w:sz w:val="32"/>
          <w:szCs w:val="32"/>
        </w:rPr>
        <w:t xml:space="preserve">, or 519-245-2520, </w:t>
      </w:r>
      <w:r w:rsidRPr="00B50298">
        <w:rPr>
          <w:sz w:val="32"/>
          <w:szCs w:val="32"/>
        </w:rPr>
        <w:t>ext. 222).</w:t>
      </w:r>
    </w:p>
    <w:p w:rsidR="00817CCA" w:rsidRPr="00817CCA" w:rsidRDefault="00817CCA" w:rsidP="00817CCA">
      <w:pPr>
        <w:rPr>
          <w:sz w:val="32"/>
          <w:szCs w:val="32"/>
        </w:rPr>
      </w:pPr>
    </w:p>
    <w:p w:rsidR="00EF150F" w:rsidRPr="0049302A" w:rsidRDefault="007D46F5" w:rsidP="0049302A">
      <w:pPr>
        <w:rPr>
          <w:b/>
          <w:sz w:val="32"/>
          <w:szCs w:val="32"/>
          <w:u w:val="single"/>
        </w:rPr>
      </w:pPr>
      <w:r>
        <w:rPr>
          <w:b/>
          <w:sz w:val="32"/>
          <w:szCs w:val="32"/>
          <w:u w:val="single"/>
        </w:rPr>
        <w:t>4</w:t>
      </w:r>
      <w:r w:rsidR="00EF150F" w:rsidRPr="0049302A">
        <w:rPr>
          <w:b/>
          <w:sz w:val="32"/>
          <w:szCs w:val="32"/>
          <w:u w:val="single"/>
        </w:rPr>
        <w:t>.</w:t>
      </w:r>
      <w:r w:rsidR="00EF150F" w:rsidRPr="004B4E08">
        <w:rPr>
          <w:b/>
          <w:sz w:val="32"/>
          <w:szCs w:val="32"/>
        </w:rPr>
        <w:t xml:space="preserve"> </w:t>
      </w:r>
      <w:r w:rsidR="00F92BAD" w:rsidRPr="00F92BAD">
        <w:rPr>
          <w:b/>
          <w:sz w:val="32"/>
          <w:szCs w:val="32"/>
          <w:u w:val="single"/>
        </w:rPr>
        <w:t xml:space="preserve">Annual Family </w:t>
      </w:r>
      <w:r w:rsidR="00D33955" w:rsidRPr="00F92BAD">
        <w:rPr>
          <w:b/>
          <w:sz w:val="32"/>
          <w:szCs w:val="32"/>
          <w:u w:val="single"/>
        </w:rPr>
        <w:t>C</w:t>
      </w:r>
      <w:r w:rsidR="00D33955">
        <w:rPr>
          <w:b/>
          <w:sz w:val="32"/>
          <w:szCs w:val="32"/>
          <w:u w:val="single"/>
        </w:rPr>
        <w:t>hristmas</w:t>
      </w:r>
      <w:r w:rsidR="00EF150F" w:rsidRPr="0049302A">
        <w:rPr>
          <w:b/>
          <w:sz w:val="32"/>
          <w:szCs w:val="32"/>
          <w:u w:val="single"/>
        </w:rPr>
        <w:t xml:space="preserve"> Meal</w:t>
      </w:r>
      <w:r w:rsidR="00F92BAD">
        <w:rPr>
          <w:b/>
          <w:sz w:val="32"/>
          <w:szCs w:val="32"/>
          <w:u w:val="single"/>
        </w:rPr>
        <w:t xml:space="preserve"> – Wednesday, December 6th</w:t>
      </w:r>
    </w:p>
    <w:p w:rsidR="00EF150F" w:rsidRDefault="00E55E7A" w:rsidP="00EE21E3">
      <w:pPr>
        <w:rPr>
          <w:b/>
          <w:sz w:val="32"/>
          <w:szCs w:val="32"/>
          <w:u w:val="single"/>
        </w:rPr>
      </w:pPr>
      <w:r>
        <w:rPr>
          <w:rFonts w:ascii="Arial" w:hAnsi="Arial" w:cs="Arial"/>
          <w:noProof/>
          <w:color w:val="0000FF"/>
          <w:sz w:val="27"/>
          <w:szCs w:val="27"/>
        </w:rPr>
        <w:drawing>
          <wp:anchor distT="0" distB="0" distL="114300" distR="114300" simplePos="0" relativeHeight="251659264" behindDoc="0" locked="0" layoutInCell="1" allowOverlap="1" wp14:anchorId="3AB008CC" wp14:editId="0E4E4351">
            <wp:simplePos x="0" y="0"/>
            <wp:positionH relativeFrom="margin">
              <wp:align>left</wp:align>
            </wp:positionH>
            <wp:positionV relativeFrom="paragraph">
              <wp:posOffset>95885</wp:posOffset>
            </wp:positionV>
            <wp:extent cx="914400" cy="609600"/>
            <wp:effectExtent l="0" t="0" r="0" b="0"/>
            <wp:wrapSquare wrapText="bothSides"/>
            <wp:docPr id="7" name="Picture 7" descr="Image result for clipart of turkey">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ipart of turkey">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44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50F" w:rsidRDefault="00477818" w:rsidP="00EE21E3">
      <w:pPr>
        <w:rPr>
          <w:sz w:val="32"/>
          <w:szCs w:val="32"/>
        </w:rPr>
      </w:pPr>
      <w:r>
        <w:rPr>
          <w:sz w:val="32"/>
          <w:szCs w:val="32"/>
        </w:rPr>
        <w:t>With Thanksgiving over, it is time to start thinking about the Christmas season.</w:t>
      </w:r>
      <w:r w:rsidR="007045D1">
        <w:rPr>
          <w:sz w:val="32"/>
          <w:szCs w:val="32"/>
        </w:rPr>
        <w:t xml:space="preserve"> </w:t>
      </w:r>
    </w:p>
    <w:p w:rsidR="00EF150F" w:rsidRDefault="00EF150F" w:rsidP="00EE21E3">
      <w:pPr>
        <w:rPr>
          <w:sz w:val="32"/>
          <w:szCs w:val="32"/>
        </w:rPr>
      </w:pPr>
    </w:p>
    <w:p w:rsidR="003A05CD" w:rsidRDefault="00477818" w:rsidP="00EE21E3">
      <w:pPr>
        <w:rPr>
          <w:sz w:val="32"/>
          <w:szCs w:val="32"/>
        </w:rPr>
      </w:pPr>
      <w:r>
        <w:rPr>
          <w:sz w:val="32"/>
          <w:szCs w:val="32"/>
        </w:rPr>
        <w:t>On Wednesday, December 6</w:t>
      </w:r>
      <w:r w:rsidRPr="00477818">
        <w:rPr>
          <w:sz w:val="32"/>
          <w:szCs w:val="32"/>
          <w:vertAlign w:val="superscript"/>
        </w:rPr>
        <w:t>th</w:t>
      </w:r>
      <w:r>
        <w:rPr>
          <w:sz w:val="32"/>
          <w:szCs w:val="32"/>
        </w:rPr>
        <w:t xml:space="preserve">, the Lodge will be hosting our </w:t>
      </w:r>
      <w:r w:rsidR="00F92BAD">
        <w:rPr>
          <w:sz w:val="32"/>
          <w:szCs w:val="32"/>
        </w:rPr>
        <w:t xml:space="preserve">Annual </w:t>
      </w:r>
      <w:r>
        <w:rPr>
          <w:sz w:val="32"/>
          <w:szCs w:val="32"/>
        </w:rPr>
        <w:t xml:space="preserve">Family Christmas </w:t>
      </w:r>
      <w:r w:rsidR="00A37365">
        <w:rPr>
          <w:sz w:val="32"/>
          <w:szCs w:val="32"/>
        </w:rPr>
        <w:t>M</w:t>
      </w:r>
      <w:r>
        <w:rPr>
          <w:sz w:val="32"/>
          <w:szCs w:val="32"/>
        </w:rPr>
        <w:t>eal</w:t>
      </w:r>
      <w:r w:rsidR="00F92BAD">
        <w:rPr>
          <w:sz w:val="32"/>
          <w:szCs w:val="32"/>
        </w:rPr>
        <w:t>. There are two meal times to choose from</w:t>
      </w:r>
      <w:r>
        <w:rPr>
          <w:sz w:val="32"/>
          <w:szCs w:val="32"/>
        </w:rPr>
        <w:t xml:space="preserve"> – 12:30pm </w:t>
      </w:r>
      <w:r w:rsidR="00F92BAD">
        <w:rPr>
          <w:sz w:val="32"/>
          <w:szCs w:val="32"/>
        </w:rPr>
        <w:t>or</w:t>
      </w:r>
      <w:r>
        <w:rPr>
          <w:sz w:val="32"/>
          <w:szCs w:val="32"/>
        </w:rPr>
        <w:t xml:space="preserve"> 5:15pm</w:t>
      </w:r>
      <w:r w:rsidR="00F17C7D">
        <w:rPr>
          <w:sz w:val="32"/>
          <w:szCs w:val="32"/>
        </w:rPr>
        <w:t>.</w:t>
      </w:r>
    </w:p>
    <w:p w:rsidR="00477818" w:rsidRDefault="00477818" w:rsidP="00EE21E3">
      <w:pPr>
        <w:rPr>
          <w:sz w:val="32"/>
          <w:szCs w:val="32"/>
        </w:rPr>
      </w:pPr>
    </w:p>
    <w:p w:rsidR="00477818" w:rsidRDefault="00A37365" w:rsidP="00EE21E3">
      <w:pPr>
        <w:rPr>
          <w:sz w:val="32"/>
          <w:szCs w:val="32"/>
        </w:rPr>
      </w:pPr>
      <w:r>
        <w:rPr>
          <w:sz w:val="32"/>
          <w:szCs w:val="32"/>
        </w:rPr>
        <w:t>The menu consists of: tomato juice; mixed greens salad; roast turkey with stuffing and cranberry sauce; mashed potatoes with gravy; buttered turnip and Prince Edward Island mixed vegetables</w:t>
      </w:r>
      <w:r w:rsidR="00121AAB">
        <w:rPr>
          <w:sz w:val="32"/>
          <w:szCs w:val="32"/>
        </w:rPr>
        <w:t>;</w:t>
      </w:r>
      <w:r>
        <w:rPr>
          <w:sz w:val="32"/>
          <w:szCs w:val="32"/>
        </w:rPr>
        <w:t xml:space="preserve"> fresh dinner rolls with butter; pumpkin pie or fruit; and tea or coffee.</w:t>
      </w:r>
    </w:p>
    <w:p w:rsidR="00A37365" w:rsidRDefault="00A37365" w:rsidP="00EE21E3">
      <w:pPr>
        <w:rPr>
          <w:sz w:val="32"/>
          <w:szCs w:val="32"/>
        </w:rPr>
      </w:pPr>
    </w:p>
    <w:p w:rsidR="00616658" w:rsidRDefault="00A37365" w:rsidP="00EE21E3">
      <w:pPr>
        <w:rPr>
          <w:sz w:val="32"/>
          <w:szCs w:val="32"/>
        </w:rPr>
      </w:pPr>
      <w:r>
        <w:rPr>
          <w:sz w:val="32"/>
          <w:szCs w:val="32"/>
        </w:rPr>
        <w:t>Please see the enclosed flyer with this month’s mailing for additional information</w:t>
      </w:r>
      <w:r w:rsidR="000666A2">
        <w:rPr>
          <w:sz w:val="32"/>
          <w:szCs w:val="32"/>
        </w:rPr>
        <w:t xml:space="preserve"> about our Family Christmas Meal</w:t>
      </w:r>
      <w:r w:rsidR="00F17C7D">
        <w:rPr>
          <w:sz w:val="32"/>
          <w:szCs w:val="32"/>
        </w:rPr>
        <w:t xml:space="preserve">. Space is limited; </w:t>
      </w:r>
      <w:r w:rsidR="004F57DF">
        <w:rPr>
          <w:sz w:val="32"/>
          <w:szCs w:val="32"/>
        </w:rPr>
        <w:t>please contact Reception by Friday, December 1</w:t>
      </w:r>
      <w:r w:rsidR="004F57DF" w:rsidRPr="004F57DF">
        <w:rPr>
          <w:sz w:val="32"/>
          <w:szCs w:val="32"/>
          <w:vertAlign w:val="superscript"/>
        </w:rPr>
        <w:t>st</w:t>
      </w:r>
      <w:r w:rsidR="004F57DF">
        <w:rPr>
          <w:sz w:val="32"/>
          <w:szCs w:val="32"/>
        </w:rPr>
        <w:t xml:space="preserve"> in order to </w:t>
      </w:r>
      <w:r w:rsidR="00F17C7D">
        <w:rPr>
          <w:sz w:val="32"/>
          <w:szCs w:val="32"/>
        </w:rPr>
        <w:t>reserv</w:t>
      </w:r>
      <w:r w:rsidR="004F57DF">
        <w:rPr>
          <w:sz w:val="32"/>
          <w:szCs w:val="32"/>
        </w:rPr>
        <w:t>e your spot.</w:t>
      </w:r>
    </w:p>
    <w:p w:rsidR="00F17C7D" w:rsidRDefault="00F17C7D" w:rsidP="00EE21E3">
      <w:pPr>
        <w:rPr>
          <w:sz w:val="32"/>
          <w:szCs w:val="32"/>
        </w:rPr>
      </w:pPr>
    </w:p>
    <w:p w:rsidR="004A09A1" w:rsidRDefault="004A09A1" w:rsidP="00EE21E3">
      <w:pPr>
        <w:rPr>
          <w:sz w:val="32"/>
          <w:szCs w:val="32"/>
        </w:rPr>
      </w:pPr>
    </w:p>
    <w:p w:rsidR="00BD0A4F" w:rsidRDefault="00BD0A4F" w:rsidP="00EE21E3">
      <w:pPr>
        <w:rPr>
          <w:sz w:val="32"/>
          <w:szCs w:val="32"/>
        </w:rPr>
      </w:pPr>
    </w:p>
    <w:p w:rsidR="004A09A1" w:rsidRDefault="004A09A1" w:rsidP="00EE21E3">
      <w:pPr>
        <w:rPr>
          <w:sz w:val="32"/>
          <w:szCs w:val="32"/>
        </w:rPr>
      </w:pPr>
    </w:p>
    <w:p w:rsidR="00420E2F" w:rsidRDefault="00420E2F" w:rsidP="00EE21E3">
      <w:pPr>
        <w:rPr>
          <w:b/>
          <w:sz w:val="32"/>
          <w:szCs w:val="32"/>
          <w:u w:val="single"/>
        </w:rPr>
      </w:pPr>
      <w:r>
        <w:rPr>
          <w:b/>
          <w:sz w:val="32"/>
          <w:szCs w:val="32"/>
          <w:u w:val="single"/>
        </w:rPr>
        <w:lastRenderedPageBreak/>
        <w:t>5.</w:t>
      </w:r>
      <w:r w:rsidRPr="004B4E08">
        <w:rPr>
          <w:b/>
          <w:sz w:val="32"/>
          <w:szCs w:val="32"/>
        </w:rPr>
        <w:t xml:space="preserve"> </w:t>
      </w:r>
      <w:r w:rsidR="003507D9">
        <w:rPr>
          <w:b/>
          <w:sz w:val="32"/>
          <w:szCs w:val="32"/>
          <w:u w:val="single"/>
        </w:rPr>
        <w:t>Resident/Family Room Bookings</w:t>
      </w:r>
      <w:r w:rsidR="004B4E08">
        <w:rPr>
          <w:b/>
          <w:sz w:val="32"/>
          <w:szCs w:val="32"/>
          <w:u w:val="single"/>
        </w:rPr>
        <w:t xml:space="preserve"> for Family Gatherings</w:t>
      </w:r>
    </w:p>
    <w:p w:rsidR="00420E2F" w:rsidRDefault="003507D9" w:rsidP="00EE21E3">
      <w:pPr>
        <w:rPr>
          <w:b/>
          <w:sz w:val="32"/>
          <w:szCs w:val="32"/>
          <w:u w:val="single"/>
        </w:rPr>
      </w:pPr>
      <w:r>
        <w:rPr>
          <w:noProof/>
          <w:color w:val="0000FF"/>
        </w:rPr>
        <w:drawing>
          <wp:anchor distT="0" distB="0" distL="114300" distR="114300" simplePos="0" relativeHeight="251668480" behindDoc="0" locked="0" layoutInCell="1" allowOverlap="1" wp14:anchorId="49D3A451" wp14:editId="5753A56B">
            <wp:simplePos x="0" y="0"/>
            <wp:positionH relativeFrom="margin">
              <wp:align>left</wp:align>
            </wp:positionH>
            <wp:positionV relativeFrom="paragraph">
              <wp:posOffset>111125</wp:posOffset>
            </wp:positionV>
            <wp:extent cx="1066800" cy="1009650"/>
            <wp:effectExtent l="0" t="0" r="0" b="0"/>
            <wp:wrapSquare wrapText="bothSides"/>
            <wp:docPr id="13" name="Picture 13" descr="Image result for meeting room bookings cli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eeting room bookings clipar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07D9" w:rsidRDefault="003507D9" w:rsidP="00420E2F">
      <w:pPr>
        <w:rPr>
          <w:sz w:val="32"/>
          <w:szCs w:val="32"/>
        </w:rPr>
      </w:pPr>
      <w:r>
        <w:rPr>
          <w:sz w:val="32"/>
          <w:szCs w:val="32"/>
        </w:rPr>
        <w:t>Residents/families are welcome to reserve our Family Dining Room (main floor) or our Conference Room (2</w:t>
      </w:r>
      <w:r w:rsidRPr="003507D9">
        <w:rPr>
          <w:sz w:val="32"/>
          <w:szCs w:val="32"/>
          <w:vertAlign w:val="superscript"/>
        </w:rPr>
        <w:t>nd</w:t>
      </w:r>
      <w:r>
        <w:rPr>
          <w:sz w:val="32"/>
          <w:szCs w:val="32"/>
        </w:rPr>
        <w:t xml:space="preserve"> floor) for family get-togethers, such as birthday celebrations. </w:t>
      </w:r>
    </w:p>
    <w:p w:rsidR="003507D9" w:rsidRDefault="003507D9" w:rsidP="00420E2F">
      <w:pPr>
        <w:rPr>
          <w:sz w:val="32"/>
          <w:szCs w:val="32"/>
        </w:rPr>
      </w:pPr>
    </w:p>
    <w:p w:rsidR="003507D9" w:rsidRDefault="003507D9" w:rsidP="00420E2F">
      <w:pPr>
        <w:rPr>
          <w:sz w:val="32"/>
          <w:szCs w:val="32"/>
        </w:rPr>
      </w:pPr>
      <w:r>
        <w:rPr>
          <w:sz w:val="32"/>
          <w:szCs w:val="32"/>
        </w:rPr>
        <w:t>To be equitable, room bookings are limited such that a room cannot be reserved over both lunch and supper on the same day.</w:t>
      </w:r>
    </w:p>
    <w:p w:rsidR="003507D9" w:rsidRDefault="003507D9" w:rsidP="00420E2F">
      <w:pPr>
        <w:rPr>
          <w:sz w:val="32"/>
          <w:szCs w:val="32"/>
        </w:rPr>
      </w:pPr>
    </w:p>
    <w:p w:rsidR="003507D9" w:rsidRDefault="003507D9" w:rsidP="00420E2F">
      <w:pPr>
        <w:rPr>
          <w:sz w:val="32"/>
          <w:szCs w:val="32"/>
        </w:rPr>
      </w:pPr>
      <w:r>
        <w:rPr>
          <w:sz w:val="32"/>
          <w:szCs w:val="32"/>
        </w:rPr>
        <w:t>To reserve a meeting room, or to ask questions about reserving a room, please see/contact Reception.</w:t>
      </w:r>
    </w:p>
    <w:p w:rsidR="0050204B" w:rsidRDefault="0050204B" w:rsidP="00253317">
      <w:pPr>
        <w:rPr>
          <w:sz w:val="32"/>
          <w:szCs w:val="32"/>
        </w:rPr>
      </w:pPr>
    </w:p>
    <w:p w:rsidR="001221FE" w:rsidRPr="0049302A" w:rsidRDefault="007D46F5" w:rsidP="0049302A">
      <w:pPr>
        <w:rPr>
          <w:b/>
          <w:sz w:val="32"/>
          <w:szCs w:val="32"/>
          <w:u w:val="single"/>
        </w:rPr>
      </w:pPr>
      <w:r>
        <w:rPr>
          <w:b/>
          <w:sz w:val="32"/>
          <w:szCs w:val="32"/>
          <w:u w:val="single"/>
        </w:rPr>
        <w:t>6</w:t>
      </w:r>
      <w:r w:rsidR="0049302A">
        <w:rPr>
          <w:b/>
          <w:sz w:val="32"/>
          <w:szCs w:val="32"/>
          <w:u w:val="single"/>
        </w:rPr>
        <w:t>.</w:t>
      </w:r>
      <w:r w:rsidR="0049302A" w:rsidRPr="004B4E08">
        <w:rPr>
          <w:b/>
          <w:sz w:val="32"/>
          <w:szCs w:val="32"/>
        </w:rPr>
        <w:t xml:space="preserve"> </w:t>
      </w:r>
      <w:r w:rsidR="001221FE" w:rsidRPr="0049302A">
        <w:rPr>
          <w:b/>
          <w:sz w:val="32"/>
          <w:szCs w:val="32"/>
          <w:u w:val="single"/>
        </w:rPr>
        <w:t>Family Council</w:t>
      </w:r>
    </w:p>
    <w:p w:rsidR="001221FE" w:rsidRPr="00C437E6" w:rsidRDefault="001221FE" w:rsidP="001221FE">
      <w:pPr>
        <w:rPr>
          <w:sz w:val="32"/>
          <w:szCs w:val="32"/>
        </w:rPr>
      </w:pPr>
      <w:r>
        <w:rPr>
          <w:noProof/>
        </w:rPr>
        <w:drawing>
          <wp:anchor distT="0" distB="0" distL="114300" distR="114300" simplePos="0" relativeHeight="251661312" behindDoc="0" locked="0" layoutInCell="1" allowOverlap="1" wp14:anchorId="72677D54" wp14:editId="073FF47C">
            <wp:simplePos x="0" y="0"/>
            <wp:positionH relativeFrom="column">
              <wp:posOffset>0</wp:posOffset>
            </wp:positionH>
            <wp:positionV relativeFrom="paragraph">
              <wp:posOffset>172085</wp:posOffset>
            </wp:positionV>
            <wp:extent cx="1250315" cy="937260"/>
            <wp:effectExtent l="0" t="0" r="6985" b="0"/>
            <wp:wrapSquare wrapText="bothSides"/>
            <wp:docPr id="41" name="Picture 41"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elated image">
                      <a:hlinkClick r:id="rId23"/>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250315"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21FE" w:rsidRPr="00774D98" w:rsidRDefault="001221FE" w:rsidP="001221FE">
      <w:pPr>
        <w:ind w:hanging="90"/>
        <w:rPr>
          <w:sz w:val="32"/>
          <w:szCs w:val="32"/>
        </w:rPr>
      </w:pPr>
      <w:r w:rsidRPr="00C437E6">
        <w:rPr>
          <w:sz w:val="32"/>
          <w:szCs w:val="32"/>
        </w:rPr>
        <w:t xml:space="preserve">This group of involved and caring friends and family members meets on a regular basis to share information and discuss common issues. The </w:t>
      </w:r>
      <w:r w:rsidRPr="00774D98">
        <w:rPr>
          <w:sz w:val="32"/>
          <w:szCs w:val="32"/>
        </w:rPr>
        <w:t xml:space="preserve">next meeting is scheduled for Monday, </w:t>
      </w:r>
      <w:r w:rsidR="00FC505A">
        <w:rPr>
          <w:sz w:val="32"/>
          <w:szCs w:val="32"/>
        </w:rPr>
        <w:t>Novem</w:t>
      </w:r>
      <w:r>
        <w:rPr>
          <w:sz w:val="32"/>
          <w:szCs w:val="32"/>
        </w:rPr>
        <w:t xml:space="preserve">ber </w:t>
      </w:r>
      <w:r w:rsidR="00FC505A">
        <w:rPr>
          <w:sz w:val="32"/>
          <w:szCs w:val="32"/>
        </w:rPr>
        <w:t>6</w:t>
      </w:r>
      <w:r w:rsidRPr="00774D98">
        <w:rPr>
          <w:sz w:val="32"/>
          <w:szCs w:val="32"/>
        </w:rPr>
        <w:t>, 201</w:t>
      </w:r>
      <w:r>
        <w:rPr>
          <w:sz w:val="32"/>
          <w:szCs w:val="32"/>
        </w:rPr>
        <w:t>7</w:t>
      </w:r>
      <w:r w:rsidRPr="00774D98">
        <w:rPr>
          <w:sz w:val="32"/>
          <w:szCs w:val="32"/>
        </w:rPr>
        <w:t xml:space="preserve">, at </w:t>
      </w:r>
      <w:r w:rsidR="00FC505A">
        <w:rPr>
          <w:sz w:val="32"/>
          <w:szCs w:val="32"/>
        </w:rPr>
        <w:t>6</w:t>
      </w:r>
      <w:r w:rsidRPr="00774D98">
        <w:rPr>
          <w:sz w:val="32"/>
          <w:szCs w:val="32"/>
        </w:rPr>
        <w:t>:30pm</w:t>
      </w:r>
      <w:r>
        <w:rPr>
          <w:sz w:val="32"/>
          <w:szCs w:val="32"/>
        </w:rPr>
        <w:t xml:space="preserve"> i</w:t>
      </w:r>
      <w:r w:rsidR="00FC505A">
        <w:rPr>
          <w:sz w:val="32"/>
          <w:szCs w:val="32"/>
        </w:rPr>
        <w:t>n the Conference Room upstairs (note the evening start time for this meeting). Crystal Brooks, Director of Resident Care, will be in attendance.</w:t>
      </w:r>
    </w:p>
    <w:p w:rsidR="001221FE" w:rsidRPr="00C437E6" w:rsidRDefault="001221FE" w:rsidP="001221FE">
      <w:pPr>
        <w:rPr>
          <w:sz w:val="32"/>
          <w:szCs w:val="32"/>
        </w:rPr>
      </w:pPr>
    </w:p>
    <w:p w:rsidR="001221FE" w:rsidRPr="00C437E6" w:rsidRDefault="001221FE" w:rsidP="001221FE">
      <w:pPr>
        <w:rPr>
          <w:sz w:val="32"/>
          <w:szCs w:val="32"/>
        </w:rPr>
      </w:pPr>
      <w:r w:rsidRPr="00C437E6">
        <w:rPr>
          <w:sz w:val="32"/>
          <w:szCs w:val="32"/>
        </w:rPr>
        <w:t xml:space="preserve">All family and friends of residents of Strathmere Lodge are welcome to attend. No pre-registration is necessary. </w:t>
      </w:r>
    </w:p>
    <w:p w:rsidR="001221FE" w:rsidRPr="00C437E6" w:rsidRDefault="001221FE" w:rsidP="001221FE">
      <w:pPr>
        <w:jc w:val="center"/>
        <w:rPr>
          <w:sz w:val="32"/>
          <w:szCs w:val="32"/>
        </w:rPr>
      </w:pPr>
    </w:p>
    <w:p w:rsidR="001221FE" w:rsidRPr="00C437E6" w:rsidRDefault="001221FE" w:rsidP="001221FE">
      <w:pPr>
        <w:rPr>
          <w:sz w:val="32"/>
          <w:szCs w:val="32"/>
        </w:rPr>
      </w:pPr>
      <w:r w:rsidRPr="00C437E6">
        <w:rPr>
          <w:sz w:val="32"/>
          <w:szCs w:val="32"/>
        </w:rPr>
        <w:t xml:space="preserve">Please contact Marcy Welch (ext. 226, or at </w:t>
      </w:r>
      <w:hyperlink r:id="rId26" w:history="1">
        <w:r w:rsidR="002E6296" w:rsidRPr="00435802">
          <w:rPr>
            <w:rStyle w:val="Hyperlink"/>
            <w:sz w:val="32"/>
            <w:szCs w:val="32"/>
          </w:rPr>
          <w:t>mwelch@middlesex.ca</w:t>
        </w:r>
      </w:hyperlink>
      <w:r w:rsidRPr="00C437E6">
        <w:rPr>
          <w:sz w:val="32"/>
          <w:szCs w:val="32"/>
        </w:rPr>
        <w:t xml:space="preserve">) for more information. </w:t>
      </w:r>
    </w:p>
    <w:p w:rsidR="001221FE" w:rsidRPr="00C437E6" w:rsidRDefault="001221FE" w:rsidP="001221FE">
      <w:pPr>
        <w:rPr>
          <w:sz w:val="32"/>
          <w:szCs w:val="32"/>
        </w:rPr>
      </w:pPr>
    </w:p>
    <w:p w:rsidR="001221FE" w:rsidRDefault="001221FE" w:rsidP="001221FE">
      <w:pPr>
        <w:rPr>
          <w:sz w:val="32"/>
          <w:szCs w:val="32"/>
        </w:rPr>
      </w:pPr>
      <w:r w:rsidRPr="00C437E6">
        <w:rPr>
          <w:sz w:val="32"/>
          <w:szCs w:val="32"/>
        </w:rPr>
        <w:t xml:space="preserve">Minutes of the most recent meeting are posted on the family information board in the Rose Room (near the Chapel), and previous minutes are </w:t>
      </w:r>
      <w:r>
        <w:rPr>
          <w:sz w:val="32"/>
          <w:szCs w:val="32"/>
        </w:rPr>
        <w:t>available for review at our R</w:t>
      </w:r>
      <w:r w:rsidRPr="00C437E6">
        <w:rPr>
          <w:sz w:val="32"/>
          <w:szCs w:val="32"/>
        </w:rPr>
        <w:t>eception desk.</w:t>
      </w:r>
    </w:p>
    <w:p w:rsidR="008500CE" w:rsidRDefault="008500CE" w:rsidP="001221FE">
      <w:pPr>
        <w:rPr>
          <w:sz w:val="32"/>
          <w:szCs w:val="32"/>
        </w:rPr>
      </w:pPr>
    </w:p>
    <w:p w:rsidR="008500CE" w:rsidRDefault="008500CE" w:rsidP="001221FE">
      <w:pPr>
        <w:rPr>
          <w:sz w:val="32"/>
          <w:szCs w:val="32"/>
        </w:rPr>
      </w:pPr>
    </w:p>
    <w:p w:rsidR="008500CE" w:rsidRDefault="008500CE" w:rsidP="001221FE">
      <w:pPr>
        <w:rPr>
          <w:sz w:val="32"/>
          <w:szCs w:val="32"/>
        </w:rPr>
      </w:pPr>
    </w:p>
    <w:p w:rsidR="008500CE" w:rsidRDefault="008500CE" w:rsidP="001221FE">
      <w:pPr>
        <w:rPr>
          <w:b/>
          <w:sz w:val="32"/>
          <w:szCs w:val="32"/>
          <w:u w:val="single"/>
        </w:rPr>
      </w:pPr>
    </w:p>
    <w:p w:rsidR="008500CE" w:rsidRDefault="008500CE" w:rsidP="001221FE">
      <w:pPr>
        <w:rPr>
          <w:b/>
          <w:sz w:val="32"/>
          <w:szCs w:val="32"/>
          <w:u w:val="single"/>
        </w:rPr>
      </w:pPr>
    </w:p>
    <w:p w:rsidR="008500CE" w:rsidRDefault="008500CE" w:rsidP="001221FE">
      <w:pPr>
        <w:rPr>
          <w:b/>
          <w:sz w:val="32"/>
          <w:szCs w:val="32"/>
          <w:u w:val="single"/>
        </w:rPr>
      </w:pPr>
    </w:p>
    <w:p w:rsidR="00616658" w:rsidRDefault="007D46F5" w:rsidP="001221FE">
      <w:pPr>
        <w:rPr>
          <w:b/>
          <w:sz w:val="32"/>
          <w:szCs w:val="32"/>
          <w:u w:val="single"/>
        </w:rPr>
      </w:pPr>
      <w:r>
        <w:rPr>
          <w:b/>
          <w:sz w:val="32"/>
          <w:szCs w:val="32"/>
          <w:u w:val="single"/>
        </w:rPr>
        <w:lastRenderedPageBreak/>
        <w:t>7</w:t>
      </w:r>
      <w:r w:rsidR="00616658" w:rsidRPr="00616658">
        <w:rPr>
          <w:b/>
          <w:sz w:val="32"/>
          <w:szCs w:val="32"/>
          <w:u w:val="single"/>
        </w:rPr>
        <w:t>.</w:t>
      </w:r>
      <w:r w:rsidR="00616658" w:rsidRPr="004B4E08">
        <w:rPr>
          <w:b/>
          <w:sz w:val="32"/>
          <w:szCs w:val="32"/>
        </w:rPr>
        <w:t xml:space="preserve"> </w:t>
      </w:r>
      <w:r w:rsidR="00616658" w:rsidRPr="00616658">
        <w:rPr>
          <w:b/>
          <w:sz w:val="32"/>
          <w:szCs w:val="32"/>
          <w:u w:val="single"/>
        </w:rPr>
        <w:t>Voltaren Rub</w:t>
      </w:r>
    </w:p>
    <w:p w:rsidR="00616658" w:rsidRDefault="00D331DC" w:rsidP="001221FE">
      <w:pPr>
        <w:rPr>
          <w:b/>
          <w:sz w:val="32"/>
          <w:szCs w:val="32"/>
          <w:u w:val="single"/>
        </w:rPr>
      </w:pPr>
      <w:r>
        <w:rPr>
          <w:rFonts w:ascii="Arial" w:hAnsi="Arial" w:cs="Arial"/>
          <w:noProof/>
          <w:color w:val="0000FF"/>
          <w:sz w:val="27"/>
          <w:szCs w:val="27"/>
        </w:rPr>
        <w:drawing>
          <wp:anchor distT="0" distB="0" distL="114300" distR="114300" simplePos="0" relativeHeight="251670528" behindDoc="0" locked="0" layoutInCell="1" allowOverlap="1" wp14:anchorId="6A0518C0" wp14:editId="60937B1A">
            <wp:simplePos x="0" y="0"/>
            <wp:positionH relativeFrom="margin">
              <wp:posOffset>9525</wp:posOffset>
            </wp:positionH>
            <wp:positionV relativeFrom="paragraph">
              <wp:posOffset>64135</wp:posOffset>
            </wp:positionV>
            <wp:extent cx="904875" cy="600075"/>
            <wp:effectExtent l="0" t="0" r="9525" b="9525"/>
            <wp:wrapSquare wrapText="bothSides"/>
            <wp:docPr id="18" name="Picture 18" descr="Related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ed image">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6658" w:rsidRDefault="00851ADF" w:rsidP="001221FE">
      <w:pPr>
        <w:rPr>
          <w:rStyle w:val="st1"/>
          <w:sz w:val="32"/>
          <w:szCs w:val="32"/>
          <w:lang w:val="en-CA"/>
        </w:rPr>
      </w:pPr>
      <w:r>
        <w:rPr>
          <w:sz w:val="32"/>
          <w:szCs w:val="32"/>
        </w:rPr>
        <w:t xml:space="preserve">Further to mention of prescription medications in our September newsletter, please be reminded that </w:t>
      </w:r>
      <w:r w:rsidRPr="00851ADF">
        <w:rPr>
          <w:sz w:val="32"/>
          <w:szCs w:val="32"/>
        </w:rPr>
        <w:t>Voltaren (</w:t>
      </w:r>
      <w:r w:rsidRPr="00851ADF">
        <w:rPr>
          <w:rStyle w:val="st1"/>
          <w:sz w:val="32"/>
          <w:szCs w:val="32"/>
          <w:lang w:val="en-CA"/>
        </w:rPr>
        <w:t>a nonsteroidal anti-inflammatory drug</w:t>
      </w:r>
      <w:r>
        <w:rPr>
          <w:rStyle w:val="st1"/>
          <w:sz w:val="32"/>
          <w:szCs w:val="32"/>
          <w:lang w:val="en-CA"/>
        </w:rPr>
        <w:t xml:space="preserve">) requires a prescription for </w:t>
      </w:r>
      <w:r w:rsidR="004B4E08">
        <w:rPr>
          <w:rStyle w:val="st1"/>
          <w:sz w:val="32"/>
          <w:szCs w:val="32"/>
          <w:lang w:val="en-CA"/>
        </w:rPr>
        <w:t xml:space="preserve">use in </w:t>
      </w:r>
      <w:r>
        <w:rPr>
          <w:rStyle w:val="st1"/>
          <w:sz w:val="32"/>
          <w:szCs w:val="32"/>
          <w:lang w:val="en-CA"/>
        </w:rPr>
        <w:t>provincial long term care home</w:t>
      </w:r>
      <w:r w:rsidR="004B4E08">
        <w:rPr>
          <w:rStyle w:val="st1"/>
          <w:sz w:val="32"/>
          <w:szCs w:val="32"/>
          <w:lang w:val="en-CA"/>
        </w:rPr>
        <w:t>s</w:t>
      </w:r>
      <w:bookmarkStart w:id="0" w:name="_GoBack"/>
      <w:bookmarkEnd w:id="0"/>
      <w:r>
        <w:rPr>
          <w:rStyle w:val="st1"/>
          <w:sz w:val="32"/>
          <w:szCs w:val="32"/>
          <w:lang w:val="en-CA"/>
        </w:rPr>
        <w:t xml:space="preserve">, and it cannot be kept </w:t>
      </w:r>
      <w:r w:rsidR="000666A2">
        <w:rPr>
          <w:rStyle w:val="st1"/>
          <w:sz w:val="32"/>
          <w:szCs w:val="32"/>
          <w:lang w:val="en-CA"/>
        </w:rPr>
        <w:t>in resident rooms</w:t>
      </w:r>
      <w:r>
        <w:rPr>
          <w:rStyle w:val="st1"/>
          <w:sz w:val="32"/>
          <w:szCs w:val="32"/>
          <w:lang w:val="en-CA"/>
        </w:rPr>
        <w:t xml:space="preserve"> (versus in our medication carts) unless it is kept in a locked box. </w:t>
      </w:r>
    </w:p>
    <w:p w:rsidR="00851ADF" w:rsidRDefault="00851ADF" w:rsidP="001221FE">
      <w:pPr>
        <w:rPr>
          <w:rStyle w:val="st1"/>
          <w:sz w:val="32"/>
          <w:szCs w:val="32"/>
          <w:lang w:val="en-CA"/>
        </w:rPr>
      </w:pPr>
    </w:p>
    <w:p w:rsidR="00851ADF" w:rsidRDefault="00851ADF" w:rsidP="001221FE">
      <w:pPr>
        <w:rPr>
          <w:rStyle w:val="st1"/>
          <w:sz w:val="32"/>
          <w:szCs w:val="32"/>
          <w:lang w:val="en-CA"/>
        </w:rPr>
      </w:pPr>
      <w:r>
        <w:rPr>
          <w:rStyle w:val="st1"/>
          <w:sz w:val="32"/>
          <w:szCs w:val="32"/>
          <w:lang w:val="en-CA"/>
        </w:rPr>
        <w:t>The above is as per provincial long term care homes legislation, and not a Lodge-specific rule.</w:t>
      </w:r>
    </w:p>
    <w:p w:rsidR="00851ADF" w:rsidRDefault="00851ADF" w:rsidP="001221FE">
      <w:pPr>
        <w:rPr>
          <w:rStyle w:val="st1"/>
          <w:sz w:val="32"/>
          <w:szCs w:val="32"/>
          <w:lang w:val="en-CA"/>
        </w:rPr>
      </w:pPr>
    </w:p>
    <w:p w:rsidR="001567CC" w:rsidRDefault="001567CC" w:rsidP="001567CC">
      <w:pPr>
        <w:rPr>
          <w:iCs/>
          <w:sz w:val="32"/>
          <w:szCs w:val="32"/>
        </w:rPr>
      </w:pPr>
      <w:r w:rsidRPr="00506784">
        <w:rPr>
          <w:iCs/>
          <w:sz w:val="32"/>
          <w:szCs w:val="32"/>
        </w:rPr>
        <w:t>Please contact Crystal Brooks, Director of Resident Care</w:t>
      </w:r>
      <w:r>
        <w:rPr>
          <w:iCs/>
          <w:sz w:val="32"/>
          <w:szCs w:val="32"/>
        </w:rPr>
        <w:t xml:space="preserve"> (ext. 228)</w:t>
      </w:r>
      <w:r w:rsidRPr="00506784">
        <w:rPr>
          <w:iCs/>
          <w:sz w:val="32"/>
          <w:szCs w:val="32"/>
        </w:rPr>
        <w:t>, with any related questions about medication.</w:t>
      </w:r>
    </w:p>
    <w:p w:rsidR="001567CC" w:rsidRDefault="001567CC" w:rsidP="001221FE">
      <w:pPr>
        <w:rPr>
          <w:rStyle w:val="st1"/>
          <w:sz w:val="32"/>
          <w:szCs w:val="32"/>
          <w:lang w:val="en-CA"/>
        </w:rPr>
      </w:pPr>
    </w:p>
    <w:p w:rsidR="000C7816" w:rsidRPr="00C437E6" w:rsidRDefault="007D46F5" w:rsidP="007C2FBE">
      <w:pPr>
        <w:rPr>
          <w:b/>
          <w:sz w:val="32"/>
          <w:szCs w:val="32"/>
          <w:u w:val="single"/>
        </w:rPr>
      </w:pPr>
      <w:r>
        <w:rPr>
          <w:b/>
          <w:sz w:val="32"/>
          <w:szCs w:val="32"/>
          <w:u w:val="single"/>
        </w:rPr>
        <w:t>8</w:t>
      </w:r>
      <w:r w:rsidR="00145EC6" w:rsidRPr="00C941D8">
        <w:rPr>
          <w:b/>
          <w:sz w:val="32"/>
          <w:szCs w:val="32"/>
          <w:u w:val="single"/>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32"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website</w:t>
      </w:r>
      <w:r w:rsidR="00FA11FD">
        <w:rPr>
          <w:sz w:val="32"/>
          <w:szCs w:val="32"/>
        </w:rPr>
        <w:t>:</w:t>
      </w:r>
      <w:r w:rsidR="004F4125" w:rsidRPr="00C437E6">
        <w:rPr>
          <w:sz w:val="32"/>
          <w:szCs w:val="32"/>
        </w:rPr>
        <w:t xml:space="preserve"> </w:t>
      </w:r>
      <w:hyperlink r:id="rId33"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website.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edition on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Pr="00C437E6" w:rsidRDefault="00FB2E46" w:rsidP="00FB2E46">
      <w:pPr>
        <w:rPr>
          <w:sz w:val="32"/>
          <w:szCs w:val="32"/>
        </w:rPr>
      </w:pPr>
      <w:r>
        <w:rPr>
          <w:sz w:val="32"/>
          <w:szCs w:val="32"/>
        </w:rPr>
        <w:t>Administrator</w:t>
      </w:r>
      <w:r w:rsidR="00C07AF1" w:rsidRPr="00C437E6">
        <w:rPr>
          <w:sz w:val="32"/>
          <w:szCs w:val="32"/>
        </w:rPr>
        <w:t xml:space="preserve"> </w:t>
      </w:r>
    </w:p>
    <w:p w:rsidR="007830E4" w:rsidRPr="00C437E6" w:rsidRDefault="007830E4" w:rsidP="001C7353">
      <w:pPr>
        <w:rPr>
          <w:sz w:val="32"/>
          <w:szCs w:val="32"/>
        </w:rPr>
      </w:pP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p>
    <w:sectPr w:rsidR="00FC625B" w:rsidRPr="00C437E6" w:rsidSect="008500CE">
      <w:headerReference w:type="default" r:id="rId34"/>
      <w:pgSz w:w="12240" w:h="15840"/>
      <w:pgMar w:top="956" w:right="1440" w:bottom="90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D0D" w:rsidRDefault="004D1D0D">
      <w:r>
        <w:separator/>
      </w:r>
    </w:p>
  </w:endnote>
  <w:endnote w:type="continuationSeparator" w:id="0">
    <w:p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D0D" w:rsidRDefault="004D1D0D">
      <w:r>
        <w:separator/>
      </w:r>
    </w:p>
  </w:footnote>
  <w:footnote w:type="continuationSeparator" w:id="0">
    <w:p w:rsidR="004D1D0D" w:rsidRDefault="004D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121AAB">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121AAB">
      <w:rPr>
        <w:noProof/>
        <w:sz w:val="16"/>
        <w:szCs w:val="16"/>
      </w:rPr>
      <w:t>5</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55586FD2"/>
    <w:lvl w:ilvl="0" w:tplc="87729D1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4F237E"/>
    <w:multiLevelType w:val="hybridMultilevel"/>
    <w:tmpl w:val="8EC0C6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A77C4"/>
    <w:multiLevelType w:val="hybridMultilevel"/>
    <w:tmpl w:val="B24A6CAE"/>
    <w:lvl w:ilvl="0" w:tplc="D77894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357C9"/>
    <w:multiLevelType w:val="hybridMultilevel"/>
    <w:tmpl w:val="F0A48C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4B60"/>
    <w:multiLevelType w:val="hybridMultilevel"/>
    <w:tmpl w:val="DD28EE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7"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9EF0C09"/>
    <w:multiLevelType w:val="hybridMultilevel"/>
    <w:tmpl w:val="D3A4D032"/>
    <w:lvl w:ilvl="0" w:tplc="F8928292">
      <w:start w:val="6"/>
      <w:numFmt w:val="decimal"/>
      <w:lvlText w:val="%1."/>
      <w:lvlJc w:val="left"/>
      <w:pPr>
        <w:ind w:left="36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F72D4"/>
    <w:multiLevelType w:val="hybridMultilevel"/>
    <w:tmpl w:val="799CC4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7" w15:restartNumberingAfterBreak="0">
    <w:nsid w:val="79B151BD"/>
    <w:multiLevelType w:val="hybridMultilevel"/>
    <w:tmpl w:val="27322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15"/>
  </w:num>
  <w:num w:numId="3">
    <w:abstractNumId w:val="5"/>
  </w:num>
  <w:num w:numId="4">
    <w:abstractNumId w:val="13"/>
  </w:num>
  <w:num w:numId="5">
    <w:abstractNumId w:val="17"/>
  </w:num>
  <w:num w:numId="6">
    <w:abstractNumId w:val="22"/>
  </w:num>
  <w:num w:numId="7">
    <w:abstractNumId w:val="16"/>
  </w:num>
  <w:num w:numId="8">
    <w:abstractNumId w:val="12"/>
  </w:num>
  <w:num w:numId="9">
    <w:abstractNumId w:val="10"/>
  </w:num>
  <w:num w:numId="10">
    <w:abstractNumId w:val="18"/>
  </w:num>
  <w:num w:numId="11">
    <w:abstractNumId w:val="23"/>
  </w:num>
  <w:num w:numId="12">
    <w:abstractNumId w:val="0"/>
  </w:num>
  <w:num w:numId="13">
    <w:abstractNumId w:val="7"/>
  </w:num>
  <w:num w:numId="14">
    <w:abstractNumId w:val="26"/>
  </w:num>
  <w:num w:numId="15">
    <w:abstractNumId w:val="9"/>
  </w:num>
  <w:num w:numId="16">
    <w:abstractNumId w:val="18"/>
  </w:num>
  <w:num w:numId="17">
    <w:abstractNumId w:val="21"/>
  </w:num>
  <w:num w:numId="18">
    <w:abstractNumId w:val="1"/>
  </w:num>
  <w:num w:numId="19">
    <w:abstractNumId w:val="2"/>
  </w:num>
  <w:num w:numId="20">
    <w:abstractNumId w:val="14"/>
  </w:num>
  <w:num w:numId="21">
    <w:abstractNumId w:val="20"/>
  </w:num>
  <w:num w:numId="22">
    <w:abstractNumId w:val="8"/>
  </w:num>
  <w:num w:numId="23">
    <w:abstractNumId w:val="25"/>
  </w:num>
  <w:num w:numId="24">
    <w:abstractNumId w:val="24"/>
  </w:num>
  <w:num w:numId="25">
    <w:abstractNumId w:val="19"/>
  </w:num>
  <w:num w:numId="26">
    <w:abstractNumId w:val="4"/>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6"/>
  </w:num>
  <w:num w:numId="32">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B57"/>
    <w:rsid w:val="000049D4"/>
    <w:rsid w:val="000054F7"/>
    <w:rsid w:val="00005A49"/>
    <w:rsid w:val="00006567"/>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E4F"/>
    <w:rsid w:val="000452A6"/>
    <w:rsid w:val="0004590F"/>
    <w:rsid w:val="00046B62"/>
    <w:rsid w:val="000475E9"/>
    <w:rsid w:val="00047A63"/>
    <w:rsid w:val="00050D3D"/>
    <w:rsid w:val="00050E03"/>
    <w:rsid w:val="00051910"/>
    <w:rsid w:val="00053106"/>
    <w:rsid w:val="00053C29"/>
    <w:rsid w:val="00054AA3"/>
    <w:rsid w:val="00054B5B"/>
    <w:rsid w:val="00057B07"/>
    <w:rsid w:val="000610B1"/>
    <w:rsid w:val="000613C8"/>
    <w:rsid w:val="00061457"/>
    <w:rsid w:val="00061C47"/>
    <w:rsid w:val="000666A2"/>
    <w:rsid w:val="000676FD"/>
    <w:rsid w:val="00072A77"/>
    <w:rsid w:val="000739A2"/>
    <w:rsid w:val="000739B8"/>
    <w:rsid w:val="00073E78"/>
    <w:rsid w:val="00074A4C"/>
    <w:rsid w:val="00074E81"/>
    <w:rsid w:val="00074FEB"/>
    <w:rsid w:val="000750A6"/>
    <w:rsid w:val="00075944"/>
    <w:rsid w:val="0007750C"/>
    <w:rsid w:val="0007774C"/>
    <w:rsid w:val="000817F4"/>
    <w:rsid w:val="00082AA3"/>
    <w:rsid w:val="00082D9C"/>
    <w:rsid w:val="00082F82"/>
    <w:rsid w:val="0008494A"/>
    <w:rsid w:val="00085093"/>
    <w:rsid w:val="000858C7"/>
    <w:rsid w:val="00085B27"/>
    <w:rsid w:val="00085F29"/>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17A3"/>
    <w:rsid w:val="000B2FF0"/>
    <w:rsid w:val="000B5C8D"/>
    <w:rsid w:val="000C0BAC"/>
    <w:rsid w:val="000C2B28"/>
    <w:rsid w:val="000C4178"/>
    <w:rsid w:val="000C5C38"/>
    <w:rsid w:val="000C7816"/>
    <w:rsid w:val="000D0709"/>
    <w:rsid w:val="000D0A29"/>
    <w:rsid w:val="000D137F"/>
    <w:rsid w:val="000D14AA"/>
    <w:rsid w:val="000D1E1B"/>
    <w:rsid w:val="000D2C34"/>
    <w:rsid w:val="000D2E40"/>
    <w:rsid w:val="000D6339"/>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3EF"/>
    <w:rsid w:val="00100DC1"/>
    <w:rsid w:val="00103A10"/>
    <w:rsid w:val="001040B9"/>
    <w:rsid w:val="00104735"/>
    <w:rsid w:val="00105EAD"/>
    <w:rsid w:val="00106208"/>
    <w:rsid w:val="00106C5B"/>
    <w:rsid w:val="00111200"/>
    <w:rsid w:val="00112486"/>
    <w:rsid w:val="00112B3F"/>
    <w:rsid w:val="00112EBB"/>
    <w:rsid w:val="00114DCC"/>
    <w:rsid w:val="00114EDD"/>
    <w:rsid w:val="00116403"/>
    <w:rsid w:val="00116E45"/>
    <w:rsid w:val="001176B1"/>
    <w:rsid w:val="00117765"/>
    <w:rsid w:val="00117ADB"/>
    <w:rsid w:val="00120B33"/>
    <w:rsid w:val="00121AAB"/>
    <w:rsid w:val="001221FE"/>
    <w:rsid w:val="001223A6"/>
    <w:rsid w:val="00124A34"/>
    <w:rsid w:val="00124F62"/>
    <w:rsid w:val="001250F9"/>
    <w:rsid w:val="001252E6"/>
    <w:rsid w:val="00126A3D"/>
    <w:rsid w:val="00126F75"/>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567CC"/>
    <w:rsid w:val="00160070"/>
    <w:rsid w:val="00160110"/>
    <w:rsid w:val="00160730"/>
    <w:rsid w:val="00162428"/>
    <w:rsid w:val="0016259E"/>
    <w:rsid w:val="00164330"/>
    <w:rsid w:val="00165D86"/>
    <w:rsid w:val="00170372"/>
    <w:rsid w:val="001708B9"/>
    <w:rsid w:val="00170963"/>
    <w:rsid w:val="00170E09"/>
    <w:rsid w:val="00171308"/>
    <w:rsid w:val="0017174D"/>
    <w:rsid w:val="00176338"/>
    <w:rsid w:val="001766C3"/>
    <w:rsid w:val="0017702E"/>
    <w:rsid w:val="001777BF"/>
    <w:rsid w:val="00180FA6"/>
    <w:rsid w:val="00184621"/>
    <w:rsid w:val="00190856"/>
    <w:rsid w:val="001910B8"/>
    <w:rsid w:val="001932F7"/>
    <w:rsid w:val="00195A1F"/>
    <w:rsid w:val="001970DD"/>
    <w:rsid w:val="00197404"/>
    <w:rsid w:val="001A2FC2"/>
    <w:rsid w:val="001A3436"/>
    <w:rsid w:val="001A3CAA"/>
    <w:rsid w:val="001A5908"/>
    <w:rsid w:val="001A7878"/>
    <w:rsid w:val="001B0999"/>
    <w:rsid w:val="001B09C3"/>
    <w:rsid w:val="001B1514"/>
    <w:rsid w:val="001B5DBD"/>
    <w:rsid w:val="001B79CC"/>
    <w:rsid w:val="001C077D"/>
    <w:rsid w:val="001C31CF"/>
    <w:rsid w:val="001C4E4F"/>
    <w:rsid w:val="001C6833"/>
    <w:rsid w:val="001C7353"/>
    <w:rsid w:val="001D0BF3"/>
    <w:rsid w:val="001D1BF2"/>
    <w:rsid w:val="001D2EDE"/>
    <w:rsid w:val="001D3175"/>
    <w:rsid w:val="001D4412"/>
    <w:rsid w:val="001D4931"/>
    <w:rsid w:val="001D4D06"/>
    <w:rsid w:val="001D507F"/>
    <w:rsid w:val="001D5B84"/>
    <w:rsid w:val="001D6160"/>
    <w:rsid w:val="001E0FC2"/>
    <w:rsid w:val="001E2920"/>
    <w:rsid w:val="001E2E37"/>
    <w:rsid w:val="001E3A86"/>
    <w:rsid w:val="001E50A9"/>
    <w:rsid w:val="001E5D0B"/>
    <w:rsid w:val="001E607F"/>
    <w:rsid w:val="001E7D3A"/>
    <w:rsid w:val="001F0396"/>
    <w:rsid w:val="001F06A5"/>
    <w:rsid w:val="001F0796"/>
    <w:rsid w:val="001F2560"/>
    <w:rsid w:val="001F447F"/>
    <w:rsid w:val="001F518C"/>
    <w:rsid w:val="001F5440"/>
    <w:rsid w:val="001F6220"/>
    <w:rsid w:val="001F6530"/>
    <w:rsid w:val="001F6D12"/>
    <w:rsid w:val="002007C7"/>
    <w:rsid w:val="00200CDB"/>
    <w:rsid w:val="002016C2"/>
    <w:rsid w:val="00203D50"/>
    <w:rsid w:val="002040CA"/>
    <w:rsid w:val="00205F7C"/>
    <w:rsid w:val="00206B14"/>
    <w:rsid w:val="00215B10"/>
    <w:rsid w:val="00216A8C"/>
    <w:rsid w:val="00217123"/>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7074"/>
    <w:rsid w:val="00247E43"/>
    <w:rsid w:val="00250420"/>
    <w:rsid w:val="00250474"/>
    <w:rsid w:val="00250607"/>
    <w:rsid w:val="002506F0"/>
    <w:rsid w:val="00252403"/>
    <w:rsid w:val="00253317"/>
    <w:rsid w:val="002554C8"/>
    <w:rsid w:val="00257C5C"/>
    <w:rsid w:val="00257DC1"/>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4A6"/>
    <w:rsid w:val="002834D4"/>
    <w:rsid w:val="002849B1"/>
    <w:rsid w:val="00290FAE"/>
    <w:rsid w:val="00291214"/>
    <w:rsid w:val="00291225"/>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8DC"/>
    <w:rsid w:val="002B2399"/>
    <w:rsid w:val="002B28EB"/>
    <w:rsid w:val="002B2964"/>
    <w:rsid w:val="002B3867"/>
    <w:rsid w:val="002B42DB"/>
    <w:rsid w:val="002B6F4F"/>
    <w:rsid w:val="002B7AEA"/>
    <w:rsid w:val="002C003F"/>
    <w:rsid w:val="002C1B3A"/>
    <w:rsid w:val="002C2EBF"/>
    <w:rsid w:val="002C576F"/>
    <w:rsid w:val="002C5D26"/>
    <w:rsid w:val="002C7097"/>
    <w:rsid w:val="002C74F9"/>
    <w:rsid w:val="002D2A37"/>
    <w:rsid w:val="002D2BA5"/>
    <w:rsid w:val="002D3BA5"/>
    <w:rsid w:val="002D4E2B"/>
    <w:rsid w:val="002D5195"/>
    <w:rsid w:val="002D5197"/>
    <w:rsid w:val="002D5AC5"/>
    <w:rsid w:val="002D6299"/>
    <w:rsid w:val="002D694A"/>
    <w:rsid w:val="002E0274"/>
    <w:rsid w:val="002E204A"/>
    <w:rsid w:val="002E32C2"/>
    <w:rsid w:val="002E39D2"/>
    <w:rsid w:val="002E54F1"/>
    <w:rsid w:val="002E55D4"/>
    <w:rsid w:val="002E5642"/>
    <w:rsid w:val="002E5849"/>
    <w:rsid w:val="002E6296"/>
    <w:rsid w:val="002E6D36"/>
    <w:rsid w:val="002E7EB1"/>
    <w:rsid w:val="002F0083"/>
    <w:rsid w:val="002F0CB1"/>
    <w:rsid w:val="002F15BC"/>
    <w:rsid w:val="002F3AE5"/>
    <w:rsid w:val="002F4449"/>
    <w:rsid w:val="002F5282"/>
    <w:rsid w:val="002F5D31"/>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321FD"/>
    <w:rsid w:val="00333294"/>
    <w:rsid w:val="003348E2"/>
    <w:rsid w:val="003354BF"/>
    <w:rsid w:val="00336148"/>
    <w:rsid w:val="003368AB"/>
    <w:rsid w:val="00336B38"/>
    <w:rsid w:val="00336F1B"/>
    <w:rsid w:val="0033787A"/>
    <w:rsid w:val="003379C2"/>
    <w:rsid w:val="003413F1"/>
    <w:rsid w:val="00341AB7"/>
    <w:rsid w:val="00344CB8"/>
    <w:rsid w:val="00345C2A"/>
    <w:rsid w:val="0034727F"/>
    <w:rsid w:val="003507D9"/>
    <w:rsid w:val="00350D7C"/>
    <w:rsid w:val="00351250"/>
    <w:rsid w:val="0035274E"/>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815"/>
    <w:rsid w:val="00372B4D"/>
    <w:rsid w:val="0037488C"/>
    <w:rsid w:val="00374E49"/>
    <w:rsid w:val="0037550C"/>
    <w:rsid w:val="00376248"/>
    <w:rsid w:val="0037757B"/>
    <w:rsid w:val="00380B45"/>
    <w:rsid w:val="0038129F"/>
    <w:rsid w:val="00381335"/>
    <w:rsid w:val="003852BE"/>
    <w:rsid w:val="00385929"/>
    <w:rsid w:val="00386C43"/>
    <w:rsid w:val="0039000B"/>
    <w:rsid w:val="003907AE"/>
    <w:rsid w:val="00391195"/>
    <w:rsid w:val="003913BB"/>
    <w:rsid w:val="003915C8"/>
    <w:rsid w:val="003919D1"/>
    <w:rsid w:val="00391CFE"/>
    <w:rsid w:val="00393F1C"/>
    <w:rsid w:val="00395005"/>
    <w:rsid w:val="00395C51"/>
    <w:rsid w:val="00395EE9"/>
    <w:rsid w:val="00396384"/>
    <w:rsid w:val="0039717D"/>
    <w:rsid w:val="00397D99"/>
    <w:rsid w:val="00397E71"/>
    <w:rsid w:val="003A007E"/>
    <w:rsid w:val="003A0091"/>
    <w:rsid w:val="003A05CD"/>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365"/>
    <w:rsid w:val="003B4D61"/>
    <w:rsid w:val="003B71CF"/>
    <w:rsid w:val="003C26C4"/>
    <w:rsid w:val="003C2ADF"/>
    <w:rsid w:val="003C2B60"/>
    <w:rsid w:val="003C4D3E"/>
    <w:rsid w:val="003C6CDE"/>
    <w:rsid w:val="003D0DD9"/>
    <w:rsid w:val="003D1EA1"/>
    <w:rsid w:val="003D3E86"/>
    <w:rsid w:val="003D6329"/>
    <w:rsid w:val="003D670F"/>
    <w:rsid w:val="003D6949"/>
    <w:rsid w:val="003D7331"/>
    <w:rsid w:val="003E4A48"/>
    <w:rsid w:val="003E4AFF"/>
    <w:rsid w:val="003E4F73"/>
    <w:rsid w:val="003E6054"/>
    <w:rsid w:val="003F023F"/>
    <w:rsid w:val="003F2C1B"/>
    <w:rsid w:val="003F489E"/>
    <w:rsid w:val="003F551C"/>
    <w:rsid w:val="003F5C43"/>
    <w:rsid w:val="003F72D7"/>
    <w:rsid w:val="00400263"/>
    <w:rsid w:val="0040101A"/>
    <w:rsid w:val="00401115"/>
    <w:rsid w:val="004016E7"/>
    <w:rsid w:val="00401764"/>
    <w:rsid w:val="00402331"/>
    <w:rsid w:val="00402A9F"/>
    <w:rsid w:val="0040338C"/>
    <w:rsid w:val="00403929"/>
    <w:rsid w:val="00403BC1"/>
    <w:rsid w:val="004044AB"/>
    <w:rsid w:val="00405976"/>
    <w:rsid w:val="00407A2A"/>
    <w:rsid w:val="004111AE"/>
    <w:rsid w:val="00412356"/>
    <w:rsid w:val="00413BBC"/>
    <w:rsid w:val="004143E0"/>
    <w:rsid w:val="004155FB"/>
    <w:rsid w:val="0041564F"/>
    <w:rsid w:val="0041727C"/>
    <w:rsid w:val="00417C15"/>
    <w:rsid w:val="0042061C"/>
    <w:rsid w:val="00420E2F"/>
    <w:rsid w:val="004261B1"/>
    <w:rsid w:val="00427C98"/>
    <w:rsid w:val="00431689"/>
    <w:rsid w:val="00431A5C"/>
    <w:rsid w:val="0043204E"/>
    <w:rsid w:val="004335E2"/>
    <w:rsid w:val="004337A8"/>
    <w:rsid w:val="00435E5D"/>
    <w:rsid w:val="004372AC"/>
    <w:rsid w:val="00440F3E"/>
    <w:rsid w:val="004419CF"/>
    <w:rsid w:val="00441DB5"/>
    <w:rsid w:val="00442B42"/>
    <w:rsid w:val="00443966"/>
    <w:rsid w:val="00446198"/>
    <w:rsid w:val="0045167E"/>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96F"/>
    <w:rsid w:val="004765E3"/>
    <w:rsid w:val="00476C08"/>
    <w:rsid w:val="00477818"/>
    <w:rsid w:val="00480B7A"/>
    <w:rsid w:val="004822D6"/>
    <w:rsid w:val="00482647"/>
    <w:rsid w:val="00482B38"/>
    <w:rsid w:val="0048400A"/>
    <w:rsid w:val="0048552B"/>
    <w:rsid w:val="00486C85"/>
    <w:rsid w:val="00487B00"/>
    <w:rsid w:val="00487DC1"/>
    <w:rsid w:val="004920D6"/>
    <w:rsid w:val="0049302A"/>
    <w:rsid w:val="00493484"/>
    <w:rsid w:val="00493D2B"/>
    <w:rsid w:val="00495439"/>
    <w:rsid w:val="00495FB6"/>
    <w:rsid w:val="00496053"/>
    <w:rsid w:val="004A0402"/>
    <w:rsid w:val="004A09A1"/>
    <w:rsid w:val="004A09B0"/>
    <w:rsid w:val="004A0ECE"/>
    <w:rsid w:val="004A217D"/>
    <w:rsid w:val="004A4091"/>
    <w:rsid w:val="004A5039"/>
    <w:rsid w:val="004A54AA"/>
    <w:rsid w:val="004A5807"/>
    <w:rsid w:val="004A5A4A"/>
    <w:rsid w:val="004B2668"/>
    <w:rsid w:val="004B44D8"/>
    <w:rsid w:val="004B4E08"/>
    <w:rsid w:val="004B56B0"/>
    <w:rsid w:val="004B608A"/>
    <w:rsid w:val="004B6859"/>
    <w:rsid w:val="004C0F91"/>
    <w:rsid w:val="004C13CF"/>
    <w:rsid w:val="004C20FC"/>
    <w:rsid w:val="004C2222"/>
    <w:rsid w:val="004C2D7C"/>
    <w:rsid w:val="004C4E5B"/>
    <w:rsid w:val="004C5558"/>
    <w:rsid w:val="004C66F5"/>
    <w:rsid w:val="004C7C9D"/>
    <w:rsid w:val="004D0040"/>
    <w:rsid w:val="004D1033"/>
    <w:rsid w:val="004D1D0D"/>
    <w:rsid w:val="004D1F04"/>
    <w:rsid w:val="004D2125"/>
    <w:rsid w:val="004D4F82"/>
    <w:rsid w:val="004D52D8"/>
    <w:rsid w:val="004D55FD"/>
    <w:rsid w:val="004D5A28"/>
    <w:rsid w:val="004D7C8E"/>
    <w:rsid w:val="004D7C98"/>
    <w:rsid w:val="004E0919"/>
    <w:rsid w:val="004E2CE9"/>
    <w:rsid w:val="004E3808"/>
    <w:rsid w:val="004E5209"/>
    <w:rsid w:val="004E5302"/>
    <w:rsid w:val="004E63DB"/>
    <w:rsid w:val="004E6521"/>
    <w:rsid w:val="004E671C"/>
    <w:rsid w:val="004F04B8"/>
    <w:rsid w:val="004F0862"/>
    <w:rsid w:val="004F11FE"/>
    <w:rsid w:val="004F2841"/>
    <w:rsid w:val="004F3A65"/>
    <w:rsid w:val="004F4125"/>
    <w:rsid w:val="004F4A0E"/>
    <w:rsid w:val="004F4BCA"/>
    <w:rsid w:val="004F5086"/>
    <w:rsid w:val="004F536A"/>
    <w:rsid w:val="004F57DF"/>
    <w:rsid w:val="004F6E7B"/>
    <w:rsid w:val="004F79FC"/>
    <w:rsid w:val="004F7A69"/>
    <w:rsid w:val="0050204B"/>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593A"/>
    <w:rsid w:val="00525CA4"/>
    <w:rsid w:val="0053067A"/>
    <w:rsid w:val="00531868"/>
    <w:rsid w:val="00532191"/>
    <w:rsid w:val="00533AB2"/>
    <w:rsid w:val="0053506E"/>
    <w:rsid w:val="00536366"/>
    <w:rsid w:val="00536A13"/>
    <w:rsid w:val="00536E81"/>
    <w:rsid w:val="0053768D"/>
    <w:rsid w:val="00537B1A"/>
    <w:rsid w:val="00537F60"/>
    <w:rsid w:val="005404A0"/>
    <w:rsid w:val="00541C81"/>
    <w:rsid w:val="0054205B"/>
    <w:rsid w:val="00542BC1"/>
    <w:rsid w:val="00544663"/>
    <w:rsid w:val="00551EFD"/>
    <w:rsid w:val="00551FAE"/>
    <w:rsid w:val="00552083"/>
    <w:rsid w:val="005532F8"/>
    <w:rsid w:val="0055434B"/>
    <w:rsid w:val="00555DC9"/>
    <w:rsid w:val="00556194"/>
    <w:rsid w:val="00556B4E"/>
    <w:rsid w:val="0056081B"/>
    <w:rsid w:val="00560A74"/>
    <w:rsid w:val="00561A6F"/>
    <w:rsid w:val="0056267A"/>
    <w:rsid w:val="00562A9D"/>
    <w:rsid w:val="005658F9"/>
    <w:rsid w:val="00567088"/>
    <w:rsid w:val="00567E52"/>
    <w:rsid w:val="005717B4"/>
    <w:rsid w:val="00572A99"/>
    <w:rsid w:val="00573133"/>
    <w:rsid w:val="005753A7"/>
    <w:rsid w:val="005765C5"/>
    <w:rsid w:val="005766CD"/>
    <w:rsid w:val="00582120"/>
    <w:rsid w:val="005833CA"/>
    <w:rsid w:val="005854CA"/>
    <w:rsid w:val="005857A5"/>
    <w:rsid w:val="00586BEE"/>
    <w:rsid w:val="00587929"/>
    <w:rsid w:val="00590B1F"/>
    <w:rsid w:val="00591869"/>
    <w:rsid w:val="00592B4F"/>
    <w:rsid w:val="00593723"/>
    <w:rsid w:val="00593FB3"/>
    <w:rsid w:val="00594847"/>
    <w:rsid w:val="00594DF5"/>
    <w:rsid w:val="005A056B"/>
    <w:rsid w:val="005A1BA3"/>
    <w:rsid w:val="005A1EBB"/>
    <w:rsid w:val="005A4B7B"/>
    <w:rsid w:val="005A5194"/>
    <w:rsid w:val="005A5C11"/>
    <w:rsid w:val="005A62A7"/>
    <w:rsid w:val="005A7162"/>
    <w:rsid w:val="005A7E23"/>
    <w:rsid w:val="005B0F2D"/>
    <w:rsid w:val="005B1AB2"/>
    <w:rsid w:val="005B1CF8"/>
    <w:rsid w:val="005B22A5"/>
    <w:rsid w:val="005B3FAC"/>
    <w:rsid w:val="005B4177"/>
    <w:rsid w:val="005B41D4"/>
    <w:rsid w:val="005B45C7"/>
    <w:rsid w:val="005B4FB8"/>
    <w:rsid w:val="005B50BF"/>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163"/>
    <w:rsid w:val="005D70A7"/>
    <w:rsid w:val="005D7648"/>
    <w:rsid w:val="005E610F"/>
    <w:rsid w:val="005E6BEB"/>
    <w:rsid w:val="005E6DAD"/>
    <w:rsid w:val="005F0C65"/>
    <w:rsid w:val="005F0E64"/>
    <w:rsid w:val="005F14BD"/>
    <w:rsid w:val="005F20DF"/>
    <w:rsid w:val="005F2709"/>
    <w:rsid w:val="005F319A"/>
    <w:rsid w:val="005F6363"/>
    <w:rsid w:val="005F6E41"/>
    <w:rsid w:val="00600593"/>
    <w:rsid w:val="00602E96"/>
    <w:rsid w:val="00603129"/>
    <w:rsid w:val="00603CAE"/>
    <w:rsid w:val="0060498D"/>
    <w:rsid w:val="0060593F"/>
    <w:rsid w:val="00606C36"/>
    <w:rsid w:val="006073B6"/>
    <w:rsid w:val="006078E0"/>
    <w:rsid w:val="00611052"/>
    <w:rsid w:val="00611282"/>
    <w:rsid w:val="0061148A"/>
    <w:rsid w:val="006131EB"/>
    <w:rsid w:val="00616658"/>
    <w:rsid w:val="00616A04"/>
    <w:rsid w:val="00616C5B"/>
    <w:rsid w:val="0061733D"/>
    <w:rsid w:val="00620543"/>
    <w:rsid w:val="006218A4"/>
    <w:rsid w:val="0062375C"/>
    <w:rsid w:val="006256BE"/>
    <w:rsid w:val="0062615A"/>
    <w:rsid w:val="006261AA"/>
    <w:rsid w:val="00626F06"/>
    <w:rsid w:val="00627D09"/>
    <w:rsid w:val="00630887"/>
    <w:rsid w:val="0063132D"/>
    <w:rsid w:val="0063166E"/>
    <w:rsid w:val="00633310"/>
    <w:rsid w:val="0063387E"/>
    <w:rsid w:val="00633982"/>
    <w:rsid w:val="00636C5B"/>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07FF"/>
    <w:rsid w:val="00692028"/>
    <w:rsid w:val="006924D8"/>
    <w:rsid w:val="0069572F"/>
    <w:rsid w:val="006967F5"/>
    <w:rsid w:val="00696F24"/>
    <w:rsid w:val="00696FBE"/>
    <w:rsid w:val="00697A1A"/>
    <w:rsid w:val="00697C69"/>
    <w:rsid w:val="006A1980"/>
    <w:rsid w:val="006A502F"/>
    <w:rsid w:val="006A717A"/>
    <w:rsid w:val="006A7AFA"/>
    <w:rsid w:val="006B2480"/>
    <w:rsid w:val="006B2EFA"/>
    <w:rsid w:val="006B391D"/>
    <w:rsid w:val="006B4884"/>
    <w:rsid w:val="006B5511"/>
    <w:rsid w:val="006B5A1D"/>
    <w:rsid w:val="006B6C21"/>
    <w:rsid w:val="006B7833"/>
    <w:rsid w:val="006B7C49"/>
    <w:rsid w:val="006C0540"/>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EAA"/>
    <w:rsid w:val="006E6BEA"/>
    <w:rsid w:val="006E6E70"/>
    <w:rsid w:val="006E79A4"/>
    <w:rsid w:val="006F2BE1"/>
    <w:rsid w:val="006F46CE"/>
    <w:rsid w:val="006F5829"/>
    <w:rsid w:val="00700C81"/>
    <w:rsid w:val="007010A4"/>
    <w:rsid w:val="007022ED"/>
    <w:rsid w:val="007045D1"/>
    <w:rsid w:val="00705E1D"/>
    <w:rsid w:val="007069EA"/>
    <w:rsid w:val="00707894"/>
    <w:rsid w:val="00710253"/>
    <w:rsid w:val="007102E1"/>
    <w:rsid w:val="00710FAA"/>
    <w:rsid w:val="00711968"/>
    <w:rsid w:val="00712059"/>
    <w:rsid w:val="007121B6"/>
    <w:rsid w:val="007132EE"/>
    <w:rsid w:val="00715000"/>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25A5"/>
    <w:rsid w:val="007430DC"/>
    <w:rsid w:val="007445A6"/>
    <w:rsid w:val="00744DED"/>
    <w:rsid w:val="0074642C"/>
    <w:rsid w:val="00746455"/>
    <w:rsid w:val="0074729C"/>
    <w:rsid w:val="00747EC8"/>
    <w:rsid w:val="00751706"/>
    <w:rsid w:val="0075442E"/>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267D"/>
    <w:rsid w:val="00782AD6"/>
    <w:rsid w:val="007830E4"/>
    <w:rsid w:val="00783B03"/>
    <w:rsid w:val="00784B04"/>
    <w:rsid w:val="00786253"/>
    <w:rsid w:val="00786B8B"/>
    <w:rsid w:val="00786D34"/>
    <w:rsid w:val="00790739"/>
    <w:rsid w:val="007936FB"/>
    <w:rsid w:val="00794592"/>
    <w:rsid w:val="00794981"/>
    <w:rsid w:val="007978DF"/>
    <w:rsid w:val="007978F5"/>
    <w:rsid w:val="00797B92"/>
    <w:rsid w:val="007A001B"/>
    <w:rsid w:val="007A0FA8"/>
    <w:rsid w:val="007A1954"/>
    <w:rsid w:val="007A1F87"/>
    <w:rsid w:val="007A30B8"/>
    <w:rsid w:val="007A36D2"/>
    <w:rsid w:val="007A5E36"/>
    <w:rsid w:val="007A63BF"/>
    <w:rsid w:val="007A7ABB"/>
    <w:rsid w:val="007A7BE5"/>
    <w:rsid w:val="007B1CD3"/>
    <w:rsid w:val="007B2504"/>
    <w:rsid w:val="007B31C3"/>
    <w:rsid w:val="007B4206"/>
    <w:rsid w:val="007B59D4"/>
    <w:rsid w:val="007B63FB"/>
    <w:rsid w:val="007B68C8"/>
    <w:rsid w:val="007C190A"/>
    <w:rsid w:val="007C2FBE"/>
    <w:rsid w:val="007C3DFF"/>
    <w:rsid w:val="007C5B06"/>
    <w:rsid w:val="007D1523"/>
    <w:rsid w:val="007D24D0"/>
    <w:rsid w:val="007D2765"/>
    <w:rsid w:val="007D46F5"/>
    <w:rsid w:val="007D53FB"/>
    <w:rsid w:val="007E1E6E"/>
    <w:rsid w:val="007E23A3"/>
    <w:rsid w:val="007E2E9E"/>
    <w:rsid w:val="007E2F17"/>
    <w:rsid w:val="007E3C0A"/>
    <w:rsid w:val="007E3CDE"/>
    <w:rsid w:val="007E441D"/>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5142"/>
    <w:rsid w:val="00805709"/>
    <w:rsid w:val="008060E1"/>
    <w:rsid w:val="00807A62"/>
    <w:rsid w:val="00812BA4"/>
    <w:rsid w:val="00812D92"/>
    <w:rsid w:val="00813AFD"/>
    <w:rsid w:val="00814349"/>
    <w:rsid w:val="008150FC"/>
    <w:rsid w:val="00815DB6"/>
    <w:rsid w:val="00817CCA"/>
    <w:rsid w:val="008224BA"/>
    <w:rsid w:val="00823A50"/>
    <w:rsid w:val="00823BCD"/>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00CE"/>
    <w:rsid w:val="00851ADF"/>
    <w:rsid w:val="00852856"/>
    <w:rsid w:val="0085570D"/>
    <w:rsid w:val="00855728"/>
    <w:rsid w:val="00856823"/>
    <w:rsid w:val="008574E5"/>
    <w:rsid w:val="00857B11"/>
    <w:rsid w:val="0086170C"/>
    <w:rsid w:val="00863A40"/>
    <w:rsid w:val="008640D7"/>
    <w:rsid w:val="008641B1"/>
    <w:rsid w:val="00864477"/>
    <w:rsid w:val="00864E1D"/>
    <w:rsid w:val="00865937"/>
    <w:rsid w:val="00865DA4"/>
    <w:rsid w:val="00870456"/>
    <w:rsid w:val="00871656"/>
    <w:rsid w:val="00873DD4"/>
    <w:rsid w:val="00875111"/>
    <w:rsid w:val="0087604A"/>
    <w:rsid w:val="00876360"/>
    <w:rsid w:val="008805A8"/>
    <w:rsid w:val="008824D6"/>
    <w:rsid w:val="00883041"/>
    <w:rsid w:val="00883682"/>
    <w:rsid w:val="008855EE"/>
    <w:rsid w:val="00887463"/>
    <w:rsid w:val="00890A13"/>
    <w:rsid w:val="00892356"/>
    <w:rsid w:val="0089260A"/>
    <w:rsid w:val="00892B1D"/>
    <w:rsid w:val="00893D82"/>
    <w:rsid w:val="00894230"/>
    <w:rsid w:val="00895556"/>
    <w:rsid w:val="00895F2D"/>
    <w:rsid w:val="0089677D"/>
    <w:rsid w:val="00896A04"/>
    <w:rsid w:val="00897564"/>
    <w:rsid w:val="008A2470"/>
    <w:rsid w:val="008A250F"/>
    <w:rsid w:val="008A29C9"/>
    <w:rsid w:val="008A3271"/>
    <w:rsid w:val="008A54B3"/>
    <w:rsid w:val="008A5CD0"/>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DDC"/>
    <w:rsid w:val="008C6205"/>
    <w:rsid w:val="008C64AD"/>
    <w:rsid w:val="008C65CA"/>
    <w:rsid w:val="008C687D"/>
    <w:rsid w:val="008C6A47"/>
    <w:rsid w:val="008C6C39"/>
    <w:rsid w:val="008C740F"/>
    <w:rsid w:val="008C747E"/>
    <w:rsid w:val="008C7BB3"/>
    <w:rsid w:val="008D0837"/>
    <w:rsid w:val="008D0869"/>
    <w:rsid w:val="008D1C47"/>
    <w:rsid w:val="008D1DDC"/>
    <w:rsid w:val="008D2D97"/>
    <w:rsid w:val="008D325D"/>
    <w:rsid w:val="008D338A"/>
    <w:rsid w:val="008D3E43"/>
    <w:rsid w:val="008D4AC7"/>
    <w:rsid w:val="008D523C"/>
    <w:rsid w:val="008D6181"/>
    <w:rsid w:val="008D698A"/>
    <w:rsid w:val="008D77F5"/>
    <w:rsid w:val="008E1B19"/>
    <w:rsid w:val="008E1F3B"/>
    <w:rsid w:val="008E3483"/>
    <w:rsid w:val="008E4797"/>
    <w:rsid w:val="008E49E2"/>
    <w:rsid w:val="008E5468"/>
    <w:rsid w:val="008E67B4"/>
    <w:rsid w:val="008E68CC"/>
    <w:rsid w:val="008F0CE9"/>
    <w:rsid w:val="008F13B0"/>
    <w:rsid w:val="008F1C05"/>
    <w:rsid w:val="008F1FCD"/>
    <w:rsid w:val="008F2EB7"/>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5EF1"/>
    <w:rsid w:val="009379BE"/>
    <w:rsid w:val="00937A78"/>
    <w:rsid w:val="00940762"/>
    <w:rsid w:val="00940F79"/>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2DEE"/>
    <w:rsid w:val="00953481"/>
    <w:rsid w:val="009546D6"/>
    <w:rsid w:val="00957C79"/>
    <w:rsid w:val="0096040D"/>
    <w:rsid w:val="009605FC"/>
    <w:rsid w:val="00961256"/>
    <w:rsid w:val="00961D7B"/>
    <w:rsid w:val="00964C04"/>
    <w:rsid w:val="00964CE7"/>
    <w:rsid w:val="00967BFB"/>
    <w:rsid w:val="009706A6"/>
    <w:rsid w:val="00970E2E"/>
    <w:rsid w:val="00970EE6"/>
    <w:rsid w:val="00973E9C"/>
    <w:rsid w:val="00974A21"/>
    <w:rsid w:val="00974CF5"/>
    <w:rsid w:val="00975F4C"/>
    <w:rsid w:val="00976E95"/>
    <w:rsid w:val="00977773"/>
    <w:rsid w:val="009779BD"/>
    <w:rsid w:val="00977BA6"/>
    <w:rsid w:val="009826EA"/>
    <w:rsid w:val="0098367D"/>
    <w:rsid w:val="00983DCD"/>
    <w:rsid w:val="00983E98"/>
    <w:rsid w:val="00984989"/>
    <w:rsid w:val="00985BDA"/>
    <w:rsid w:val="00986AE6"/>
    <w:rsid w:val="009904F3"/>
    <w:rsid w:val="0099103A"/>
    <w:rsid w:val="0099141B"/>
    <w:rsid w:val="00991968"/>
    <w:rsid w:val="00994CA5"/>
    <w:rsid w:val="00994D54"/>
    <w:rsid w:val="00994EE5"/>
    <w:rsid w:val="00996113"/>
    <w:rsid w:val="0099630F"/>
    <w:rsid w:val="00996374"/>
    <w:rsid w:val="009A0647"/>
    <w:rsid w:val="009A071B"/>
    <w:rsid w:val="009A2E45"/>
    <w:rsid w:val="009A3CA4"/>
    <w:rsid w:val="009A5CDA"/>
    <w:rsid w:val="009A67C4"/>
    <w:rsid w:val="009A7676"/>
    <w:rsid w:val="009B0C1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75CD"/>
    <w:rsid w:val="009D06D6"/>
    <w:rsid w:val="009D287A"/>
    <w:rsid w:val="009D3CB2"/>
    <w:rsid w:val="009D6245"/>
    <w:rsid w:val="009D7EF5"/>
    <w:rsid w:val="009E1151"/>
    <w:rsid w:val="009E2081"/>
    <w:rsid w:val="009E3F98"/>
    <w:rsid w:val="009E4049"/>
    <w:rsid w:val="009E4F49"/>
    <w:rsid w:val="009E5D1E"/>
    <w:rsid w:val="009E5E4D"/>
    <w:rsid w:val="009E7CBD"/>
    <w:rsid w:val="009F2A83"/>
    <w:rsid w:val="009F2C4D"/>
    <w:rsid w:val="009F2CFD"/>
    <w:rsid w:val="009F4E9B"/>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7D2"/>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37365"/>
    <w:rsid w:val="00A40068"/>
    <w:rsid w:val="00A40620"/>
    <w:rsid w:val="00A409B2"/>
    <w:rsid w:val="00A421E1"/>
    <w:rsid w:val="00A42217"/>
    <w:rsid w:val="00A44060"/>
    <w:rsid w:val="00A4487D"/>
    <w:rsid w:val="00A45608"/>
    <w:rsid w:val="00A47EC3"/>
    <w:rsid w:val="00A47F83"/>
    <w:rsid w:val="00A51014"/>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A3E"/>
    <w:rsid w:val="00A7567D"/>
    <w:rsid w:val="00A76803"/>
    <w:rsid w:val="00A80A87"/>
    <w:rsid w:val="00A86552"/>
    <w:rsid w:val="00A8695F"/>
    <w:rsid w:val="00A86AB6"/>
    <w:rsid w:val="00A86E5D"/>
    <w:rsid w:val="00A86F9F"/>
    <w:rsid w:val="00A9103B"/>
    <w:rsid w:val="00A9108D"/>
    <w:rsid w:val="00A928AC"/>
    <w:rsid w:val="00A95381"/>
    <w:rsid w:val="00A953AA"/>
    <w:rsid w:val="00A95CEC"/>
    <w:rsid w:val="00A97311"/>
    <w:rsid w:val="00A9762A"/>
    <w:rsid w:val="00A976D6"/>
    <w:rsid w:val="00AA053D"/>
    <w:rsid w:val="00AA083F"/>
    <w:rsid w:val="00AA088D"/>
    <w:rsid w:val="00AA092C"/>
    <w:rsid w:val="00AA3054"/>
    <w:rsid w:val="00AA4CBB"/>
    <w:rsid w:val="00AA685F"/>
    <w:rsid w:val="00AA6E46"/>
    <w:rsid w:val="00AA73E4"/>
    <w:rsid w:val="00AA7564"/>
    <w:rsid w:val="00AA7A20"/>
    <w:rsid w:val="00AA7BE9"/>
    <w:rsid w:val="00AB05A8"/>
    <w:rsid w:val="00AB14D9"/>
    <w:rsid w:val="00AB2497"/>
    <w:rsid w:val="00AB2B73"/>
    <w:rsid w:val="00AB4818"/>
    <w:rsid w:val="00AB53A8"/>
    <w:rsid w:val="00AB5431"/>
    <w:rsid w:val="00AB5787"/>
    <w:rsid w:val="00AB5B09"/>
    <w:rsid w:val="00AB6DE4"/>
    <w:rsid w:val="00AB71C3"/>
    <w:rsid w:val="00AB7A37"/>
    <w:rsid w:val="00AB7B89"/>
    <w:rsid w:val="00AB7C4C"/>
    <w:rsid w:val="00AC0138"/>
    <w:rsid w:val="00AC2B37"/>
    <w:rsid w:val="00AC3924"/>
    <w:rsid w:val="00AC427C"/>
    <w:rsid w:val="00AC4802"/>
    <w:rsid w:val="00AC6434"/>
    <w:rsid w:val="00AC7146"/>
    <w:rsid w:val="00AD1E2C"/>
    <w:rsid w:val="00AD2DA9"/>
    <w:rsid w:val="00AE146A"/>
    <w:rsid w:val="00AE2AB3"/>
    <w:rsid w:val="00AE5118"/>
    <w:rsid w:val="00AE54B8"/>
    <w:rsid w:val="00AE54F5"/>
    <w:rsid w:val="00AE637E"/>
    <w:rsid w:val="00AE7971"/>
    <w:rsid w:val="00AE7A86"/>
    <w:rsid w:val="00AE7E76"/>
    <w:rsid w:val="00AF0C04"/>
    <w:rsid w:val="00AF0F91"/>
    <w:rsid w:val="00AF1B8A"/>
    <w:rsid w:val="00AF3BC9"/>
    <w:rsid w:val="00B006A1"/>
    <w:rsid w:val="00B014AF"/>
    <w:rsid w:val="00B01565"/>
    <w:rsid w:val="00B0314A"/>
    <w:rsid w:val="00B03A36"/>
    <w:rsid w:val="00B0402A"/>
    <w:rsid w:val="00B040DA"/>
    <w:rsid w:val="00B046BC"/>
    <w:rsid w:val="00B04D2E"/>
    <w:rsid w:val="00B052CB"/>
    <w:rsid w:val="00B05866"/>
    <w:rsid w:val="00B068E2"/>
    <w:rsid w:val="00B07BA7"/>
    <w:rsid w:val="00B1222C"/>
    <w:rsid w:val="00B130B0"/>
    <w:rsid w:val="00B139F4"/>
    <w:rsid w:val="00B13BDB"/>
    <w:rsid w:val="00B144F3"/>
    <w:rsid w:val="00B150C5"/>
    <w:rsid w:val="00B15289"/>
    <w:rsid w:val="00B2071D"/>
    <w:rsid w:val="00B20BE5"/>
    <w:rsid w:val="00B21067"/>
    <w:rsid w:val="00B21BAF"/>
    <w:rsid w:val="00B22667"/>
    <w:rsid w:val="00B2492A"/>
    <w:rsid w:val="00B249B1"/>
    <w:rsid w:val="00B24C62"/>
    <w:rsid w:val="00B26F73"/>
    <w:rsid w:val="00B277C4"/>
    <w:rsid w:val="00B2796C"/>
    <w:rsid w:val="00B321E5"/>
    <w:rsid w:val="00B336EA"/>
    <w:rsid w:val="00B350AC"/>
    <w:rsid w:val="00B37336"/>
    <w:rsid w:val="00B373B7"/>
    <w:rsid w:val="00B41277"/>
    <w:rsid w:val="00B4272A"/>
    <w:rsid w:val="00B42749"/>
    <w:rsid w:val="00B42BB4"/>
    <w:rsid w:val="00B45514"/>
    <w:rsid w:val="00B45B95"/>
    <w:rsid w:val="00B46054"/>
    <w:rsid w:val="00B46088"/>
    <w:rsid w:val="00B463D8"/>
    <w:rsid w:val="00B46DC9"/>
    <w:rsid w:val="00B47208"/>
    <w:rsid w:val="00B47A50"/>
    <w:rsid w:val="00B50298"/>
    <w:rsid w:val="00B50299"/>
    <w:rsid w:val="00B50F60"/>
    <w:rsid w:val="00B514A5"/>
    <w:rsid w:val="00B519DF"/>
    <w:rsid w:val="00B51D06"/>
    <w:rsid w:val="00B52EE0"/>
    <w:rsid w:val="00B52F7E"/>
    <w:rsid w:val="00B542DC"/>
    <w:rsid w:val="00B5486B"/>
    <w:rsid w:val="00B56EDF"/>
    <w:rsid w:val="00B57844"/>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F30"/>
    <w:rsid w:val="00B8010B"/>
    <w:rsid w:val="00B803CE"/>
    <w:rsid w:val="00B80469"/>
    <w:rsid w:val="00B806E0"/>
    <w:rsid w:val="00B80C15"/>
    <w:rsid w:val="00B816E7"/>
    <w:rsid w:val="00B82F85"/>
    <w:rsid w:val="00B83B13"/>
    <w:rsid w:val="00B85D82"/>
    <w:rsid w:val="00B87329"/>
    <w:rsid w:val="00B90130"/>
    <w:rsid w:val="00B9053F"/>
    <w:rsid w:val="00B9180F"/>
    <w:rsid w:val="00B91EA9"/>
    <w:rsid w:val="00B93389"/>
    <w:rsid w:val="00B95382"/>
    <w:rsid w:val="00BA1030"/>
    <w:rsid w:val="00BA127A"/>
    <w:rsid w:val="00BA1B71"/>
    <w:rsid w:val="00BA1C27"/>
    <w:rsid w:val="00BA3C2C"/>
    <w:rsid w:val="00BA4788"/>
    <w:rsid w:val="00BA47F7"/>
    <w:rsid w:val="00BA4FB8"/>
    <w:rsid w:val="00BA5649"/>
    <w:rsid w:val="00BA5C59"/>
    <w:rsid w:val="00BA7245"/>
    <w:rsid w:val="00BA75DC"/>
    <w:rsid w:val="00BB03C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9A0"/>
    <w:rsid w:val="00BC70E1"/>
    <w:rsid w:val="00BC7553"/>
    <w:rsid w:val="00BC7A5D"/>
    <w:rsid w:val="00BD0A4F"/>
    <w:rsid w:val="00BD1B45"/>
    <w:rsid w:val="00BD44C9"/>
    <w:rsid w:val="00BD5009"/>
    <w:rsid w:val="00BD55EA"/>
    <w:rsid w:val="00BD74D6"/>
    <w:rsid w:val="00BD7FC6"/>
    <w:rsid w:val="00BE18A7"/>
    <w:rsid w:val="00BE2A15"/>
    <w:rsid w:val="00BE379B"/>
    <w:rsid w:val="00BE4C7F"/>
    <w:rsid w:val="00BE7F29"/>
    <w:rsid w:val="00BF0D82"/>
    <w:rsid w:val="00BF1196"/>
    <w:rsid w:val="00BF14C5"/>
    <w:rsid w:val="00BF2881"/>
    <w:rsid w:val="00BF53CC"/>
    <w:rsid w:val="00BF6117"/>
    <w:rsid w:val="00BF73A6"/>
    <w:rsid w:val="00BF77D6"/>
    <w:rsid w:val="00C03959"/>
    <w:rsid w:val="00C04878"/>
    <w:rsid w:val="00C05A4F"/>
    <w:rsid w:val="00C0602F"/>
    <w:rsid w:val="00C06B43"/>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53AD"/>
    <w:rsid w:val="00C257A1"/>
    <w:rsid w:val="00C25FD2"/>
    <w:rsid w:val="00C26477"/>
    <w:rsid w:val="00C31069"/>
    <w:rsid w:val="00C31B81"/>
    <w:rsid w:val="00C320C7"/>
    <w:rsid w:val="00C32227"/>
    <w:rsid w:val="00C32AEE"/>
    <w:rsid w:val="00C32F1C"/>
    <w:rsid w:val="00C34D09"/>
    <w:rsid w:val="00C3599E"/>
    <w:rsid w:val="00C37552"/>
    <w:rsid w:val="00C37F5E"/>
    <w:rsid w:val="00C409E8"/>
    <w:rsid w:val="00C40E58"/>
    <w:rsid w:val="00C424F3"/>
    <w:rsid w:val="00C43011"/>
    <w:rsid w:val="00C437E6"/>
    <w:rsid w:val="00C43CC8"/>
    <w:rsid w:val="00C44209"/>
    <w:rsid w:val="00C45D97"/>
    <w:rsid w:val="00C50344"/>
    <w:rsid w:val="00C5036D"/>
    <w:rsid w:val="00C51EF4"/>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525E"/>
    <w:rsid w:val="00C77127"/>
    <w:rsid w:val="00C81147"/>
    <w:rsid w:val="00C815C3"/>
    <w:rsid w:val="00C82124"/>
    <w:rsid w:val="00C82FA6"/>
    <w:rsid w:val="00C9172C"/>
    <w:rsid w:val="00C92BC2"/>
    <w:rsid w:val="00C93178"/>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23A"/>
    <w:rsid w:val="00CB4472"/>
    <w:rsid w:val="00CB49C9"/>
    <w:rsid w:val="00CB5AEA"/>
    <w:rsid w:val="00CB75BA"/>
    <w:rsid w:val="00CB799E"/>
    <w:rsid w:val="00CC0AF0"/>
    <w:rsid w:val="00CC18CA"/>
    <w:rsid w:val="00CC1FB3"/>
    <w:rsid w:val="00CC3C96"/>
    <w:rsid w:val="00CD0D34"/>
    <w:rsid w:val="00CD20AC"/>
    <w:rsid w:val="00CD2103"/>
    <w:rsid w:val="00CD2341"/>
    <w:rsid w:val="00CD281B"/>
    <w:rsid w:val="00CD5A70"/>
    <w:rsid w:val="00CD6345"/>
    <w:rsid w:val="00CD6E17"/>
    <w:rsid w:val="00CD7193"/>
    <w:rsid w:val="00CE131D"/>
    <w:rsid w:val="00CE255A"/>
    <w:rsid w:val="00CE2D6F"/>
    <w:rsid w:val="00CE35F3"/>
    <w:rsid w:val="00CE4890"/>
    <w:rsid w:val="00CE60A2"/>
    <w:rsid w:val="00CE6C37"/>
    <w:rsid w:val="00CE76B7"/>
    <w:rsid w:val="00CF1C31"/>
    <w:rsid w:val="00CF2524"/>
    <w:rsid w:val="00CF448E"/>
    <w:rsid w:val="00CF5CCC"/>
    <w:rsid w:val="00CF64CB"/>
    <w:rsid w:val="00CF6FFD"/>
    <w:rsid w:val="00CF758E"/>
    <w:rsid w:val="00D00128"/>
    <w:rsid w:val="00D011A7"/>
    <w:rsid w:val="00D01297"/>
    <w:rsid w:val="00D016C7"/>
    <w:rsid w:val="00D01CA6"/>
    <w:rsid w:val="00D02498"/>
    <w:rsid w:val="00D03FA8"/>
    <w:rsid w:val="00D043A6"/>
    <w:rsid w:val="00D07D70"/>
    <w:rsid w:val="00D07E18"/>
    <w:rsid w:val="00D10152"/>
    <w:rsid w:val="00D1128A"/>
    <w:rsid w:val="00D112C4"/>
    <w:rsid w:val="00D126F9"/>
    <w:rsid w:val="00D12825"/>
    <w:rsid w:val="00D12BE5"/>
    <w:rsid w:val="00D13203"/>
    <w:rsid w:val="00D1595B"/>
    <w:rsid w:val="00D16202"/>
    <w:rsid w:val="00D16307"/>
    <w:rsid w:val="00D17A68"/>
    <w:rsid w:val="00D2053C"/>
    <w:rsid w:val="00D21CA2"/>
    <w:rsid w:val="00D22E82"/>
    <w:rsid w:val="00D25177"/>
    <w:rsid w:val="00D260F5"/>
    <w:rsid w:val="00D32565"/>
    <w:rsid w:val="00D331DC"/>
    <w:rsid w:val="00D33955"/>
    <w:rsid w:val="00D36339"/>
    <w:rsid w:val="00D4028B"/>
    <w:rsid w:val="00D40B3D"/>
    <w:rsid w:val="00D41F7C"/>
    <w:rsid w:val="00D42606"/>
    <w:rsid w:val="00D4301D"/>
    <w:rsid w:val="00D4312F"/>
    <w:rsid w:val="00D4475A"/>
    <w:rsid w:val="00D4752B"/>
    <w:rsid w:val="00D47B55"/>
    <w:rsid w:val="00D509BD"/>
    <w:rsid w:val="00D5249C"/>
    <w:rsid w:val="00D5528B"/>
    <w:rsid w:val="00D5768B"/>
    <w:rsid w:val="00D60D95"/>
    <w:rsid w:val="00D617F4"/>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4E16"/>
    <w:rsid w:val="00DB5E49"/>
    <w:rsid w:val="00DB7C3F"/>
    <w:rsid w:val="00DC0441"/>
    <w:rsid w:val="00DC0DC6"/>
    <w:rsid w:val="00DC1762"/>
    <w:rsid w:val="00DC180F"/>
    <w:rsid w:val="00DC2AD9"/>
    <w:rsid w:val="00DC4789"/>
    <w:rsid w:val="00DC6479"/>
    <w:rsid w:val="00DC69A3"/>
    <w:rsid w:val="00DD3104"/>
    <w:rsid w:val="00DD329A"/>
    <w:rsid w:val="00DD34E3"/>
    <w:rsid w:val="00DD3CC9"/>
    <w:rsid w:val="00DD410B"/>
    <w:rsid w:val="00DD64F4"/>
    <w:rsid w:val="00DD7634"/>
    <w:rsid w:val="00DE0C10"/>
    <w:rsid w:val="00DE337C"/>
    <w:rsid w:val="00DE342A"/>
    <w:rsid w:val="00DE4B8E"/>
    <w:rsid w:val="00DE50B8"/>
    <w:rsid w:val="00DE69CB"/>
    <w:rsid w:val="00DE7036"/>
    <w:rsid w:val="00DE72A4"/>
    <w:rsid w:val="00DE7725"/>
    <w:rsid w:val="00DE7C54"/>
    <w:rsid w:val="00DF12FE"/>
    <w:rsid w:val="00DF179C"/>
    <w:rsid w:val="00DF20AA"/>
    <w:rsid w:val="00DF2C43"/>
    <w:rsid w:val="00DF31EA"/>
    <w:rsid w:val="00DF579E"/>
    <w:rsid w:val="00DF5C2F"/>
    <w:rsid w:val="00E00DA1"/>
    <w:rsid w:val="00E0288D"/>
    <w:rsid w:val="00E02ECD"/>
    <w:rsid w:val="00E04415"/>
    <w:rsid w:val="00E05B52"/>
    <w:rsid w:val="00E0632C"/>
    <w:rsid w:val="00E074B2"/>
    <w:rsid w:val="00E10E57"/>
    <w:rsid w:val="00E1126B"/>
    <w:rsid w:val="00E1138A"/>
    <w:rsid w:val="00E12210"/>
    <w:rsid w:val="00E14449"/>
    <w:rsid w:val="00E149F7"/>
    <w:rsid w:val="00E15C71"/>
    <w:rsid w:val="00E172A6"/>
    <w:rsid w:val="00E174FD"/>
    <w:rsid w:val="00E20938"/>
    <w:rsid w:val="00E22F56"/>
    <w:rsid w:val="00E24BCF"/>
    <w:rsid w:val="00E24DD9"/>
    <w:rsid w:val="00E25DFC"/>
    <w:rsid w:val="00E27107"/>
    <w:rsid w:val="00E3020F"/>
    <w:rsid w:val="00E3222E"/>
    <w:rsid w:val="00E329B6"/>
    <w:rsid w:val="00E329CC"/>
    <w:rsid w:val="00E33556"/>
    <w:rsid w:val="00E35621"/>
    <w:rsid w:val="00E359F7"/>
    <w:rsid w:val="00E35AA5"/>
    <w:rsid w:val="00E36C9B"/>
    <w:rsid w:val="00E36E43"/>
    <w:rsid w:val="00E37302"/>
    <w:rsid w:val="00E40264"/>
    <w:rsid w:val="00E405E6"/>
    <w:rsid w:val="00E406F0"/>
    <w:rsid w:val="00E41353"/>
    <w:rsid w:val="00E415CA"/>
    <w:rsid w:val="00E43ED1"/>
    <w:rsid w:val="00E44029"/>
    <w:rsid w:val="00E44904"/>
    <w:rsid w:val="00E45706"/>
    <w:rsid w:val="00E45C1B"/>
    <w:rsid w:val="00E45E3F"/>
    <w:rsid w:val="00E46A71"/>
    <w:rsid w:val="00E473A7"/>
    <w:rsid w:val="00E50D9E"/>
    <w:rsid w:val="00E51850"/>
    <w:rsid w:val="00E52271"/>
    <w:rsid w:val="00E548A9"/>
    <w:rsid w:val="00E554EE"/>
    <w:rsid w:val="00E55C53"/>
    <w:rsid w:val="00E55E7A"/>
    <w:rsid w:val="00E57544"/>
    <w:rsid w:val="00E57DFB"/>
    <w:rsid w:val="00E61CDD"/>
    <w:rsid w:val="00E62CC6"/>
    <w:rsid w:val="00E65D5D"/>
    <w:rsid w:val="00E672C1"/>
    <w:rsid w:val="00E6786C"/>
    <w:rsid w:val="00E67D6C"/>
    <w:rsid w:val="00E7122B"/>
    <w:rsid w:val="00E729C1"/>
    <w:rsid w:val="00E72E1A"/>
    <w:rsid w:val="00E72EAB"/>
    <w:rsid w:val="00E7393E"/>
    <w:rsid w:val="00E73EF6"/>
    <w:rsid w:val="00E74258"/>
    <w:rsid w:val="00E74F58"/>
    <w:rsid w:val="00E7685D"/>
    <w:rsid w:val="00E76E94"/>
    <w:rsid w:val="00E771D5"/>
    <w:rsid w:val="00E801A3"/>
    <w:rsid w:val="00E801E4"/>
    <w:rsid w:val="00E81B97"/>
    <w:rsid w:val="00E82150"/>
    <w:rsid w:val="00E85393"/>
    <w:rsid w:val="00E85B98"/>
    <w:rsid w:val="00E85F99"/>
    <w:rsid w:val="00E8612B"/>
    <w:rsid w:val="00E86766"/>
    <w:rsid w:val="00E8699A"/>
    <w:rsid w:val="00E87B51"/>
    <w:rsid w:val="00E90700"/>
    <w:rsid w:val="00E91164"/>
    <w:rsid w:val="00E91A87"/>
    <w:rsid w:val="00E92D6F"/>
    <w:rsid w:val="00E93116"/>
    <w:rsid w:val="00E94602"/>
    <w:rsid w:val="00E9749C"/>
    <w:rsid w:val="00EA044B"/>
    <w:rsid w:val="00EA16E7"/>
    <w:rsid w:val="00EA66DA"/>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3AB"/>
    <w:rsid w:val="00EE3FCF"/>
    <w:rsid w:val="00EE66A6"/>
    <w:rsid w:val="00EF150F"/>
    <w:rsid w:val="00EF1DAF"/>
    <w:rsid w:val="00EF3161"/>
    <w:rsid w:val="00EF36EB"/>
    <w:rsid w:val="00EF48F6"/>
    <w:rsid w:val="00EF5FB3"/>
    <w:rsid w:val="00EF635D"/>
    <w:rsid w:val="00EF7CD1"/>
    <w:rsid w:val="00F0190E"/>
    <w:rsid w:val="00F01AA8"/>
    <w:rsid w:val="00F01EDE"/>
    <w:rsid w:val="00F03498"/>
    <w:rsid w:val="00F03C8B"/>
    <w:rsid w:val="00F0592C"/>
    <w:rsid w:val="00F0662D"/>
    <w:rsid w:val="00F077C4"/>
    <w:rsid w:val="00F1023D"/>
    <w:rsid w:val="00F1179B"/>
    <w:rsid w:val="00F11C45"/>
    <w:rsid w:val="00F14349"/>
    <w:rsid w:val="00F14F1F"/>
    <w:rsid w:val="00F15220"/>
    <w:rsid w:val="00F1572E"/>
    <w:rsid w:val="00F16F40"/>
    <w:rsid w:val="00F17935"/>
    <w:rsid w:val="00F17C7D"/>
    <w:rsid w:val="00F20638"/>
    <w:rsid w:val="00F21D2E"/>
    <w:rsid w:val="00F22844"/>
    <w:rsid w:val="00F2702C"/>
    <w:rsid w:val="00F300A4"/>
    <w:rsid w:val="00F31082"/>
    <w:rsid w:val="00F31DA4"/>
    <w:rsid w:val="00F33309"/>
    <w:rsid w:val="00F33414"/>
    <w:rsid w:val="00F34032"/>
    <w:rsid w:val="00F3435B"/>
    <w:rsid w:val="00F35D6B"/>
    <w:rsid w:val="00F35F62"/>
    <w:rsid w:val="00F36F34"/>
    <w:rsid w:val="00F37D6D"/>
    <w:rsid w:val="00F50550"/>
    <w:rsid w:val="00F515DC"/>
    <w:rsid w:val="00F52649"/>
    <w:rsid w:val="00F54184"/>
    <w:rsid w:val="00F5480B"/>
    <w:rsid w:val="00F54B98"/>
    <w:rsid w:val="00F56816"/>
    <w:rsid w:val="00F62BF9"/>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2BAD"/>
    <w:rsid w:val="00F93BFD"/>
    <w:rsid w:val="00F9453C"/>
    <w:rsid w:val="00F94E5E"/>
    <w:rsid w:val="00F97A08"/>
    <w:rsid w:val="00FA0B64"/>
    <w:rsid w:val="00FA11FD"/>
    <w:rsid w:val="00FA192C"/>
    <w:rsid w:val="00FA1F37"/>
    <w:rsid w:val="00FA1F94"/>
    <w:rsid w:val="00FA2208"/>
    <w:rsid w:val="00FA2461"/>
    <w:rsid w:val="00FA2DFF"/>
    <w:rsid w:val="00FA3154"/>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05A"/>
    <w:rsid w:val="00FC5427"/>
    <w:rsid w:val="00FC625B"/>
    <w:rsid w:val="00FC650A"/>
    <w:rsid w:val="00FD17AA"/>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0020549">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1296694">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43147069">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08083322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bkerwin@middlesex.ca" TargetMode="External"/><Relationship Id="rId26" Type="http://schemas.openxmlformats.org/officeDocument/2006/relationships/hyperlink" Target="mailto:mwelch@middlesex.ca" TargetMode="External"/><Relationship Id="rId3" Type="http://schemas.openxmlformats.org/officeDocument/2006/relationships/styles" Target="styles.xml"/><Relationship Id="rId21" Type="http://schemas.openxmlformats.org/officeDocument/2006/relationships/hyperlink" Target="http://www.google.ca/url?sa=i&amp;rct=j&amp;q=&amp;esrc=s&amp;source=images&amp;cd=&amp;cad=rja&amp;uact=8&amp;ved=0ahUKEwjiiJvFiofXAhVm6IMKHQ3bBL0QjRwIBw&amp;url=http://boydownthelane.com/tag/healing/&amp;psig=AOvVaw2KYqifbWdTSxE82fSLf5jg&amp;ust=1508859690306287"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ca/url?sa=i&amp;rct=j&amp;q=&amp;esrc=s&amp;source=images&amp;cd=&amp;cad=rja&amp;uact=8&amp;ved=0CAMQjRxqFQoTCMrB__3ehcgCFZO2gAodK0IAOQ&amp;url=http://www.seton.com/universal-graphic-signs-and-labels-caution-m7459.html&amp;psig=AFQjCNFRAfvITa8WGSYYhsvdB-jXywxqwQ&amp;ust=1442842951544088" TargetMode="External"/><Relationship Id="rId17" Type="http://schemas.openxmlformats.org/officeDocument/2006/relationships/image" Target="media/image6.jpeg"/><Relationship Id="rId25" Type="http://schemas.openxmlformats.org/officeDocument/2006/relationships/image" Target="https://encrypted-tbn3.gstatic.com/images?q=tbn:ANd9GcSdkf9Ftn3UdpHUZCVwo0I2iIqQNLu3bHqTONLpgydVdDotiThLfw" TargetMode="External"/><Relationship Id="rId33" Type="http://schemas.openxmlformats.org/officeDocument/2006/relationships/hyperlink" Target="http://www.middlesex.ca/departments/long-term-care" TargetMode="External"/><Relationship Id="rId2" Type="http://schemas.openxmlformats.org/officeDocument/2006/relationships/numbering" Target="numbering.xml"/><Relationship Id="rId16" Type="http://schemas.openxmlformats.org/officeDocument/2006/relationships/hyperlink" Target="https://www.google.ca/imgres?imgurl=http://media.istockphoto.com/vectors/security-camera-icon-cartoon-style-vector-id847803464?k%3D6%26m%3D847803464%26s%3D612x612%26w%3D0%26h%3DgbJpy_wlHtk80Mln8a1gh7EiUVzLYkyHG_RFWcJ_-wk%3D&amp;imgrefurl=http://www.istockphoto.com/illustrations/cartoon-of-the-camera-surveillance-signs&amp;docid=rYSArAgYVYhxuM&amp;tbnid=BQGH8rXcK7AdnM:&amp;vet=1&amp;w=612&amp;h=612&amp;bih=878&amp;biw=1280&amp;ved=0ahUKEwjPorrip4fXAhXky4MKHX6gAcw4ZBAzCAUoAzAD&amp;iact=c&amp;ictx=1" TargetMode="External"/><Relationship Id="rId20" Type="http://schemas.openxmlformats.org/officeDocument/2006/relationships/image" Target="media/image7.jpeg"/><Relationship Id="rId29"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a/url?sa=i&amp;rct=j&amp;q=&amp;esrc=s&amp;source=images&amp;cd=&amp;cad=rja&amp;uact=8&amp;ved=0CAcQjRxqFQoTCLHNtP7ehcgCFcM-PgodlZsL1Q&amp;url=http%3A%2F%2Fwww.seton.com%2Funiversal-graphic-signs-and-labels-caution-m7459.html&amp;psig=AFQjCNE005E-wixqRLjdYNUa_3PN8a9Ing&amp;ust=1442842951820604" TargetMode="External"/><Relationship Id="rId24" Type="http://schemas.openxmlformats.org/officeDocument/2006/relationships/image" Target="media/image9.jpeg"/><Relationship Id="rId32" Type="http://schemas.openxmlformats.org/officeDocument/2006/relationships/hyperlink" Target="mailto:bkerwin@middlesex.ca"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google.ca/imgres?imgurl=http://www.cadbayuc.org/wp-content/uploads/2013/10/Parent-Leadership-Clip-Art-Image-e1340741593900.jpg&amp;imgrefurl=http://www.cadbayuc.org/family-events/&amp;docid=h3W0i_kbVR6e-M&amp;tbnid=9CrLZBWCM3AYvM:&amp;w=640&amp;h=490&amp;ved=0ahUKEwjD683U-4vLAhXKyIMKHRKtAjIQxiAIAg&amp;iact=c&amp;ictx=1" TargetMode="External"/><Relationship Id="rId28" Type="http://schemas.openxmlformats.org/officeDocument/2006/relationships/image" Target="media/image10.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a/imgres?imgurl=http://images.clipartpanda.com/turkey-clipart-niBEKoxiA.gif&amp;imgrefurl=http://www.clipartpanda.com/categories/turkey-dinner-clipart&amp;docid=LfgKlXQF9eanjM&amp;tbnid=S7dnF_BclHBJjM:&amp;vet=10ahUKEwjpieL30LbWAhUJwYMKHfP-AXkQMwguKAAwAA..i&amp;w=489&amp;h=500&amp;bih=836&amp;biw=1219&amp;q=clipart%20of%20turkey&amp;ved=0ahUKEwjpieL30LbWAhUJwYMKHfP-AXkQMwguKAAwAA&amp;iact=mrc&amp;uact=8" TargetMode="External"/><Relationship Id="rId31" Type="http://schemas.openxmlformats.org/officeDocument/2006/relationships/image" Target="https://encrypted-tbn2.gstatic.com/images?q=tbn:ANd9GcRpDC58GUxPSiTAum9ucNA2Zsn4-br4gLFm956nDk5EDVnwzhRxa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imgres?imgurl=https://img.clipartxtras.com/532630ccd4aaaac6e6d9cda2cc2b22da_200-best-images-about-november-on-pinterest-peanuts-november-clipart_720-720.jpeg&amp;imgrefurl=https://clipartxtras.com/categories/view/06cb238687761a31af1a3f26efaec6f5c7e969a1/peanuts-november-clipart.html&amp;docid=loUL98Vxpgn_CM&amp;tbnid=XPNtyXwkY7QvqM:&amp;vet=1&amp;w=720&amp;h=720&amp;bih=878&amp;biw=1280&amp;ved=0ahUKEwi-wIPIiIfXAhXl34MKHduAAsMQMwjKAihIMEg&amp;iact=c&amp;ictx=1" TargetMode="External"/><Relationship Id="rId22" Type="http://schemas.openxmlformats.org/officeDocument/2006/relationships/image" Target="media/image8.jpeg"/><Relationship Id="rId27" Type="http://schemas.openxmlformats.org/officeDocument/2006/relationships/hyperlink" Target="https://www.google.ca/imgres?imgurl=https://d3r2zleywq7959.cloudfront.net/media/catalog/product/cache/1/image/9df78eab33525d08d6e5fb8d27136e95/7/2/725331_xlarge.jpg&amp;imgrefurl=https://www.priceline.com.au/voltaren-emulgel-100-g&amp;docid=qS_QkHTXeYJ16M&amp;tbnid=IEVJoG1lYPhleM:&amp;vet=1&amp;w=1000&amp;h=1000&amp;bih=878&amp;biw=1280&amp;ved=0ahUKEwiO3t_IuIfXAhVi6YMKHcnxD_cQxiAIFigB&amp;iact=c&amp;ictx=1" TargetMode="External"/><Relationship Id="rId30" Type="http://schemas.openxmlformats.org/officeDocument/2006/relationships/image" Target="media/image11.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11071-2242-4F5D-83F1-F0CD59E1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1084</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7407</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2</cp:revision>
  <cp:lastPrinted>2016-05-26T17:08:00Z</cp:lastPrinted>
  <dcterms:created xsi:type="dcterms:W3CDTF">2017-10-25T14:41:00Z</dcterms:created>
  <dcterms:modified xsi:type="dcterms:W3CDTF">2017-10-25T14:41:00Z</dcterms:modified>
</cp:coreProperties>
</file>