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9" w:rsidRDefault="00685599" w:rsidP="00685599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2EB8FC29" wp14:editId="09AE7B87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5C59A3A" wp14:editId="08BA4EAF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592283">
        <w:rPr>
          <w:b/>
          <w:sz w:val="32"/>
          <w:szCs w:val="32"/>
        </w:rPr>
        <w:t>TO:</w:t>
      </w:r>
      <w:r w:rsidRPr="00592283">
        <w:rPr>
          <w:b/>
          <w:sz w:val="32"/>
          <w:szCs w:val="32"/>
        </w:rPr>
        <w:tab/>
      </w:r>
      <w:r w:rsidRPr="00592283">
        <w:rPr>
          <w:b/>
          <w:sz w:val="32"/>
          <w:szCs w:val="32"/>
        </w:rPr>
        <w:tab/>
        <w:t>Residents and Families</w:t>
      </w: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592283">
        <w:rPr>
          <w:b/>
          <w:sz w:val="32"/>
          <w:szCs w:val="32"/>
        </w:rPr>
        <w:t>FROM:</w:t>
      </w:r>
      <w:r w:rsidRPr="00592283">
        <w:rPr>
          <w:b/>
          <w:sz w:val="32"/>
          <w:szCs w:val="32"/>
        </w:rPr>
        <w:tab/>
        <w:t>Brent Kerwin, Administrator</w:t>
      </w: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592283">
        <w:rPr>
          <w:b/>
          <w:sz w:val="32"/>
          <w:szCs w:val="32"/>
        </w:rPr>
        <w:t>DATE:</w:t>
      </w:r>
      <w:r w:rsidRPr="00592283">
        <w:rPr>
          <w:b/>
          <w:sz w:val="32"/>
          <w:szCs w:val="32"/>
        </w:rPr>
        <w:tab/>
      </w:r>
      <w:r w:rsidR="00CB6353" w:rsidRPr="00592283">
        <w:rPr>
          <w:b/>
          <w:sz w:val="32"/>
          <w:szCs w:val="32"/>
        </w:rPr>
        <w:t>May 21</w:t>
      </w:r>
      <w:r w:rsidRPr="00592283">
        <w:rPr>
          <w:b/>
          <w:sz w:val="32"/>
          <w:szCs w:val="32"/>
        </w:rPr>
        <w:t>, 202</w:t>
      </w:r>
      <w:r w:rsidR="00F06974" w:rsidRPr="00592283">
        <w:rPr>
          <w:b/>
          <w:sz w:val="32"/>
          <w:szCs w:val="32"/>
        </w:rPr>
        <w:t>1</w:t>
      </w:r>
    </w:p>
    <w:p w:rsidR="00685599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AC32E5" w:rsidRPr="00592283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r w:rsidRPr="00592283">
        <w:rPr>
          <w:b/>
          <w:sz w:val="32"/>
          <w:szCs w:val="32"/>
          <w:u w:val="single"/>
        </w:rPr>
        <w:t>RE:</w:t>
      </w:r>
      <w:r w:rsidRPr="00592283">
        <w:rPr>
          <w:b/>
          <w:sz w:val="32"/>
          <w:szCs w:val="32"/>
          <w:u w:val="single"/>
        </w:rPr>
        <w:tab/>
      </w:r>
      <w:r w:rsidRPr="00592283">
        <w:rPr>
          <w:b/>
          <w:sz w:val="32"/>
          <w:szCs w:val="32"/>
          <w:u w:val="single"/>
        </w:rPr>
        <w:tab/>
      </w:r>
      <w:r w:rsidR="00CB6353" w:rsidRPr="00592283">
        <w:rPr>
          <w:b/>
          <w:sz w:val="32"/>
          <w:szCs w:val="32"/>
          <w:u w:val="single"/>
        </w:rPr>
        <w:t>RE-INTRODUCTION OF GENERAL VISITORS</w:t>
      </w:r>
    </w:p>
    <w:p w:rsidR="00F06974" w:rsidRPr="00592283" w:rsidRDefault="00F06974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C07C67" w:rsidRPr="00592283" w:rsidRDefault="00BE7419" w:rsidP="00C07C67">
      <w:p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This message is to announce a provincial change regarding Visiting</w:t>
      </w:r>
      <w:r w:rsidR="001E461F" w:rsidRPr="00592283">
        <w:rPr>
          <w:sz w:val="32"/>
          <w:szCs w:val="32"/>
          <w:lang w:val="en-CA"/>
        </w:rPr>
        <w:t xml:space="preserve">. </w:t>
      </w:r>
    </w:p>
    <w:p w:rsidR="00BE7419" w:rsidRPr="00592283" w:rsidRDefault="00BE7419" w:rsidP="00C07C67">
      <w:pPr>
        <w:rPr>
          <w:sz w:val="32"/>
          <w:szCs w:val="32"/>
          <w:lang w:val="en-CA"/>
        </w:rPr>
      </w:pPr>
    </w:p>
    <w:p w:rsidR="00BE7419" w:rsidRPr="00592283" w:rsidRDefault="00BE7419" w:rsidP="00C07C67">
      <w:p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Effective tomorrow (May 22</w:t>
      </w:r>
      <w:r w:rsidRPr="00592283">
        <w:rPr>
          <w:sz w:val="32"/>
          <w:szCs w:val="32"/>
          <w:vertAlign w:val="superscript"/>
          <w:lang w:val="en-CA"/>
        </w:rPr>
        <w:t>nd</w:t>
      </w:r>
      <w:r w:rsidRPr="00592283">
        <w:rPr>
          <w:sz w:val="32"/>
          <w:szCs w:val="32"/>
          <w:lang w:val="en-CA"/>
        </w:rPr>
        <w:t>), the province is allowing “General Visitors”, in addition to the</w:t>
      </w:r>
      <w:r w:rsidR="00992521" w:rsidRPr="00592283">
        <w:rPr>
          <w:sz w:val="32"/>
          <w:szCs w:val="32"/>
          <w:lang w:val="en-CA"/>
        </w:rPr>
        <w:t xml:space="preserve"> 2</w:t>
      </w:r>
      <w:r w:rsidRPr="00592283">
        <w:rPr>
          <w:sz w:val="32"/>
          <w:szCs w:val="32"/>
          <w:lang w:val="en-CA"/>
        </w:rPr>
        <w:t xml:space="preserve"> Essential Caregiver </w:t>
      </w:r>
      <w:r w:rsidR="00992521" w:rsidRPr="00592283">
        <w:rPr>
          <w:sz w:val="32"/>
          <w:szCs w:val="32"/>
          <w:lang w:val="en-CA"/>
        </w:rPr>
        <w:t>V</w:t>
      </w:r>
      <w:r w:rsidRPr="00592283">
        <w:rPr>
          <w:sz w:val="32"/>
          <w:szCs w:val="32"/>
          <w:lang w:val="en-CA"/>
        </w:rPr>
        <w:t>isitors per resident currently permitted.</w:t>
      </w:r>
    </w:p>
    <w:p w:rsidR="00BE7419" w:rsidRPr="00592283" w:rsidRDefault="00BE7419" w:rsidP="00C07C67">
      <w:pPr>
        <w:rPr>
          <w:sz w:val="32"/>
          <w:szCs w:val="32"/>
          <w:lang w:val="en-CA"/>
        </w:rPr>
      </w:pPr>
    </w:p>
    <w:p w:rsidR="00BE7419" w:rsidRPr="00592283" w:rsidRDefault="00BE7419" w:rsidP="00C07C67">
      <w:p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Please note the following regarding “General Visitors”:</w:t>
      </w:r>
    </w:p>
    <w:p w:rsidR="00BE7419" w:rsidRPr="00592283" w:rsidRDefault="00BE7419" w:rsidP="00C07C67">
      <w:pPr>
        <w:rPr>
          <w:sz w:val="32"/>
          <w:szCs w:val="32"/>
          <w:lang w:val="en-CA"/>
        </w:rPr>
      </w:pP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General Visitors can visit outdoors only;</w:t>
      </w: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There is a maximum of 2 General Visitors permitted at any one time;</w:t>
      </w: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General Visitors do not need to be COVID-tested, but do need to be health-screened at the entrance before a visit can commence outdoors;</w:t>
      </w: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General Visitors must practice the usual Public Health measures, including wearing a face mask, and adhering to social distancing of 2 metres;</w:t>
      </w: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 xml:space="preserve">General Visitors must book an appointment to visit, by calling The Lodge at </w:t>
      </w:r>
      <w:r w:rsidR="00114C00" w:rsidRPr="00592283">
        <w:rPr>
          <w:sz w:val="32"/>
          <w:szCs w:val="32"/>
          <w:lang w:val="en-CA"/>
        </w:rPr>
        <w:t xml:space="preserve">ext. </w:t>
      </w:r>
      <w:r w:rsidRPr="00592283">
        <w:rPr>
          <w:sz w:val="32"/>
          <w:szCs w:val="32"/>
          <w:lang w:val="en-CA"/>
        </w:rPr>
        <w:t>6216;</w:t>
      </w:r>
    </w:p>
    <w:p w:rsidR="00BE7419" w:rsidRPr="00592283" w:rsidRDefault="00BE7419" w:rsidP="00BE741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592283">
        <w:rPr>
          <w:sz w:val="32"/>
          <w:szCs w:val="32"/>
          <w:lang w:val="en-CA"/>
        </w:rPr>
        <w:t>General Visitors may book an appointment to visit between the hours of 9am to 5pm, 7 days a week; and</w:t>
      </w:r>
    </w:p>
    <w:p w:rsidR="00BE7419" w:rsidRPr="00592283" w:rsidRDefault="00BE7419" w:rsidP="00CC6F91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592283">
        <w:rPr>
          <w:sz w:val="32"/>
          <w:szCs w:val="32"/>
          <w:lang w:val="en-CA"/>
        </w:rPr>
        <w:t>General Visitors and Essential Caregiver Visitors may visit together outdoors.</w:t>
      </w:r>
    </w:p>
    <w:p w:rsidR="00592283" w:rsidRPr="00592283" w:rsidRDefault="00592283" w:rsidP="00592283">
      <w:pPr>
        <w:ind w:left="360"/>
        <w:rPr>
          <w:sz w:val="28"/>
          <w:szCs w:val="28"/>
          <w:lang w:val="en-CA"/>
        </w:rPr>
      </w:pPr>
    </w:p>
    <w:p w:rsidR="002223EB" w:rsidRPr="00BA09F5" w:rsidRDefault="00BE7419" w:rsidP="00BA09F5">
      <w:pPr>
        <w:rPr>
          <w:b/>
          <w:sz w:val="32"/>
          <w:szCs w:val="32"/>
          <w:u w:val="single"/>
        </w:rPr>
      </w:pPr>
      <w:r w:rsidRPr="00BA09F5">
        <w:rPr>
          <w:sz w:val="32"/>
          <w:szCs w:val="32"/>
          <w:lang w:val="en-CA"/>
        </w:rPr>
        <w:t>Please contact The Lodge with any question</w:t>
      </w:r>
      <w:r w:rsidR="00992521" w:rsidRPr="00BA09F5">
        <w:rPr>
          <w:sz w:val="32"/>
          <w:szCs w:val="32"/>
          <w:lang w:val="en-CA"/>
        </w:rPr>
        <w:t>s regarding General Visitor rules.</w:t>
      </w:r>
      <w:r w:rsidR="00C07C67" w:rsidRPr="00BA09F5">
        <w:rPr>
          <w:sz w:val="32"/>
          <w:szCs w:val="32"/>
        </w:rPr>
        <w:tab/>
      </w:r>
    </w:p>
    <w:sectPr w:rsidR="002223EB" w:rsidRPr="00BA09F5" w:rsidSect="00592283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712"/>
    <w:multiLevelType w:val="hybridMultilevel"/>
    <w:tmpl w:val="81924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9"/>
    <w:rsid w:val="00114C00"/>
    <w:rsid w:val="001E3560"/>
    <w:rsid w:val="001E461F"/>
    <w:rsid w:val="002223EB"/>
    <w:rsid w:val="003F409D"/>
    <w:rsid w:val="00503C06"/>
    <w:rsid w:val="00586FF5"/>
    <w:rsid w:val="00592283"/>
    <w:rsid w:val="005D2291"/>
    <w:rsid w:val="00613D55"/>
    <w:rsid w:val="00615757"/>
    <w:rsid w:val="00685599"/>
    <w:rsid w:val="00687C71"/>
    <w:rsid w:val="0084785A"/>
    <w:rsid w:val="00885AF8"/>
    <w:rsid w:val="00992521"/>
    <w:rsid w:val="00994831"/>
    <w:rsid w:val="009D7228"/>
    <w:rsid w:val="00AC32E5"/>
    <w:rsid w:val="00BA09F5"/>
    <w:rsid w:val="00BE7419"/>
    <w:rsid w:val="00C07C67"/>
    <w:rsid w:val="00CB6353"/>
    <w:rsid w:val="00F06974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7CC2"/>
  <w15:chartTrackingRefBased/>
  <w15:docId w15:val="{5674AB15-F32C-4FB1-93D2-24DB037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Brent Kerwin</cp:lastModifiedBy>
  <cp:revision>7</cp:revision>
  <cp:lastPrinted>2021-05-21T16:40:00Z</cp:lastPrinted>
  <dcterms:created xsi:type="dcterms:W3CDTF">2021-05-21T16:06:00Z</dcterms:created>
  <dcterms:modified xsi:type="dcterms:W3CDTF">2021-05-21T17:40:00Z</dcterms:modified>
</cp:coreProperties>
</file>